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632F4B" w:rsidRDefault="00632F4B" w:rsidP="00E86992">
      <w:pPr>
        <w:spacing w:after="0" w:line="240" w:lineRule="auto"/>
        <w:rPr>
          <w:rFonts w:ascii="Times New Roman" w:eastAsia="Times New Roman" w:hAnsi="Times New Roman" w:cs="Times New Roman"/>
          <w:b/>
          <w:bCs/>
          <w:sz w:val="24"/>
          <w:szCs w:val="24"/>
          <w:lang w:eastAsia="ru-RU"/>
        </w:rPr>
      </w:pPr>
    </w:p>
    <w:p w:rsidR="00632F4B" w:rsidRDefault="00632F4B"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2A2550" w:rsidRPr="002A2550" w:rsidRDefault="002A2550" w:rsidP="002A2550">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632F4B">
        <w:rPr>
          <w:rFonts w:ascii="Times New Roman" w:eastAsia="Times New Roman" w:hAnsi="Times New Roman" w:cs="Times New Roman"/>
          <w:sz w:val="26"/>
          <w:szCs w:val="26"/>
          <w:lang w:eastAsia="ru-RU"/>
        </w:rPr>
        <w:t xml:space="preserve">право заключения договора </w:t>
      </w:r>
      <w:r w:rsidR="00632F4B" w:rsidRPr="00632F4B">
        <w:rPr>
          <w:rFonts w:ascii="Times New Roman" w:eastAsia="Times New Roman" w:hAnsi="Times New Roman" w:cs="Times New Roman"/>
          <w:sz w:val="26"/>
          <w:szCs w:val="26"/>
          <w:lang w:eastAsia="ru-RU"/>
        </w:rPr>
        <w:t>на оказание рекламных услуг в рамках предоставления партнерской поддержки проведения IV Кинофестиваля авторского короткометражного кино «МИКРОФЕСТ».</w:t>
      </w:r>
      <w:r w:rsidR="00632F4B" w:rsidRPr="00632F4B" w:rsidDel="00632F4B">
        <w:rPr>
          <w:rFonts w:ascii="Times New Roman" w:eastAsia="Times New Roman" w:hAnsi="Times New Roman" w:cs="Times New Roman"/>
          <w:sz w:val="26"/>
          <w:szCs w:val="26"/>
          <w:lang w:eastAsia="ru-RU"/>
        </w:rPr>
        <w:t xml:space="preserve"> </w:t>
      </w: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632F4B"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sidR="00B30529">
        <w:rPr>
          <w:rFonts w:ascii="Times New Roman" w:eastAsia="Calibri" w:hAnsi="Times New Roman" w:cs="Times New Roman"/>
          <w:iCs/>
          <w:color w:val="000000"/>
          <w:sz w:val="24"/>
          <w:szCs w:val="24"/>
        </w:rPr>
        <w:t>01</w:t>
      </w:r>
      <w:r>
        <w:rPr>
          <w:rFonts w:ascii="Times New Roman" w:eastAsia="Calibri" w:hAnsi="Times New Roman" w:cs="Times New Roman"/>
          <w:iCs/>
          <w:color w:val="000000"/>
          <w:sz w:val="24"/>
          <w:szCs w:val="24"/>
        </w:rPr>
        <w:t xml:space="preserve">» </w:t>
      </w:r>
      <w:r w:rsidR="00B30529">
        <w:rPr>
          <w:rFonts w:ascii="Times New Roman" w:eastAsia="Calibri" w:hAnsi="Times New Roman" w:cs="Times New Roman"/>
          <w:iCs/>
          <w:color w:val="000000"/>
          <w:sz w:val="24"/>
          <w:szCs w:val="24"/>
        </w:rPr>
        <w:t xml:space="preserve">марта </w:t>
      </w:r>
      <w:r>
        <w:rPr>
          <w:rFonts w:ascii="Times New Roman" w:eastAsia="Calibri" w:hAnsi="Times New Roman" w:cs="Times New Roman"/>
          <w:iCs/>
          <w:color w:val="000000"/>
          <w:sz w:val="24"/>
          <w:szCs w:val="24"/>
        </w:rPr>
        <w:t>2018</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2"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3"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Default="009C33AB" w:rsidP="002A2550">
      <w:pPr>
        <w:spacing w:after="0" w:line="240" w:lineRule="auto"/>
        <w:jc w:val="center"/>
        <w:rPr>
          <w:rFonts w:ascii="Times New Roman" w:eastAsia="Times New Roman" w:hAnsi="Times New Roman" w:cs="Times New Roman"/>
          <w:sz w:val="24"/>
          <w:szCs w:val="24"/>
          <w:lang w:eastAsia="ru-RU"/>
        </w:rPr>
      </w:pPr>
    </w:p>
    <w:p w:rsidR="009C33AB" w:rsidRPr="002A2550" w:rsidRDefault="009C33AB"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632F4B"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2018</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4C6E30" w:rsidRDefault="00C6583D" w:rsidP="007B039D">
      <w:pPr>
        <w:pStyle w:val="12"/>
        <w:spacing w:line="360" w:lineRule="auto"/>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479255034" w:history="1">
        <w:r w:rsidR="004C6E30" w:rsidRPr="008C78BF">
          <w:rPr>
            <w:rStyle w:val="a3"/>
            <w:rFonts w:eastAsia="MS Mincho"/>
            <w:b/>
            <w:bCs/>
            <w:noProof/>
            <w:kern w:val="32"/>
          </w:rPr>
          <w:t>ИЗВЕЩЕНИЕ О ЗАКУПКЕ</w:t>
        </w:r>
        <w:r w:rsidR="004C6E30">
          <w:rPr>
            <w:noProof/>
            <w:webHidden/>
          </w:rPr>
          <w:tab/>
        </w:r>
        <w:r>
          <w:rPr>
            <w:noProof/>
            <w:webHidden/>
          </w:rPr>
          <w:fldChar w:fldCharType="begin"/>
        </w:r>
        <w:r w:rsidR="004C6E30">
          <w:rPr>
            <w:noProof/>
            <w:webHidden/>
          </w:rPr>
          <w:instrText xml:space="preserve"> PAGEREF _Toc479255034 \h </w:instrText>
        </w:r>
        <w:r>
          <w:rPr>
            <w:noProof/>
            <w:webHidden/>
          </w:rPr>
        </w:r>
        <w:r>
          <w:rPr>
            <w:noProof/>
            <w:webHidden/>
          </w:rPr>
          <w:fldChar w:fldCharType="separate"/>
        </w:r>
        <w:r w:rsidR="009C33AB">
          <w:rPr>
            <w:noProof/>
            <w:webHidden/>
          </w:rPr>
          <w:t>3</w:t>
        </w:r>
        <w:r>
          <w:rPr>
            <w:noProof/>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35" w:history="1">
        <w:r w:rsidR="004C6E30" w:rsidRPr="008C78BF">
          <w:rPr>
            <w:rStyle w:val="a3"/>
            <w:rFonts w:eastAsia="MS Mincho"/>
            <w:b/>
            <w:bCs/>
            <w:noProof/>
            <w:kern w:val="32"/>
          </w:rPr>
          <w:t>ДОКУМЕНТАЦИЯ О ЗАКУПКЕ</w:t>
        </w:r>
        <w:r w:rsidR="004C6E30">
          <w:rPr>
            <w:noProof/>
            <w:webHidden/>
          </w:rPr>
          <w:tab/>
        </w:r>
        <w:r w:rsidR="00C6583D">
          <w:rPr>
            <w:noProof/>
            <w:webHidden/>
          </w:rPr>
          <w:fldChar w:fldCharType="begin"/>
        </w:r>
        <w:r w:rsidR="004C6E30">
          <w:rPr>
            <w:noProof/>
            <w:webHidden/>
          </w:rPr>
          <w:instrText xml:space="preserve"> PAGEREF _Toc479255035 \h </w:instrText>
        </w:r>
        <w:r w:rsidR="00C6583D">
          <w:rPr>
            <w:noProof/>
            <w:webHidden/>
          </w:rPr>
        </w:r>
        <w:r w:rsidR="00C6583D">
          <w:rPr>
            <w:noProof/>
            <w:webHidden/>
          </w:rPr>
          <w:fldChar w:fldCharType="separate"/>
        </w:r>
        <w:r w:rsidR="009C33AB">
          <w:rPr>
            <w:noProof/>
            <w:webHidden/>
          </w:rPr>
          <w:t>5</w:t>
        </w:r>
        <w:r w:rsidR="00C6583D">
          <w:rPr>
            <w:noProof/>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36" w:history="1">
        <w:r w:rsidR="004C6E30" w:rsidRPr="008C78BF">
          <w:rPr>
            <w:rStyle w:val="a3"/>
            <w:rFonts w:eastAsia="MS Mincho"/>
            <w:b/>
            <w:bCs/>
            <w:noProof/>
            <w:kern w:val="32"/>
          </w:rPr>
          <w:t>РАЗДЕЛ I. ТЕРМИНЫ И ОПРЕДЕЛЕНИЯ</w:t>
        </w:r>
        <w:r w:rsidR="004C6E30">
          <w:rPr>
            <w:noProof/>
            <w:webHidden/>
          </w:rPr>
          <w:tab/>
        </w:r>
        <w:r w:rsidR="00C6583D">
          <w:rPr>
            <w:noProof/>
            <w:webHidden/>
          </w:rPr>
          <w:fldChar w:fldCharType="begin"/>
        </w:r>
        <w:r w:rsidR="004C6E30">
          <w:rPr>
            <w:noProof/>
            <w:webHidden/>
          </w:rPr>
          <w:instrText xml:space="preserve"> PAGEREF _Toc479255036 \h </w:instrText>
        </w:r>
        <w:r w:rsidR="00C6583D">
          <w:rPr>
            <w:noProof/>
            <w:webHidden/>
          </w:rPr>
        </w:r>
        <w:r w:rsidR="00C6583D">
          <w:rPr>
            <w:noProof/>
            <w:webHidden/>
          </w:rPr>
          <w:fldChar w:fldCharType="separate"/>
        </w:r>
        <w:r w:rsidR="009C33AB">
          <w:rPr>
            <w:noProof/>
            <w:webHidden/>
          </w:rPr>
          <w:t>5</w:t>
        </w:r>
        <w:r w:rsidR="00C6583D">
          <w:rPr>
            <w:noProof/>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37" w:history="1">
        <w:r w:rsidR="004C6E30" w:rsidRPr="008C78BF">
          <w:rPr>
            <w:rStyle w:val="a3"/>
            <w:rFonts w:eastAsia="MS Mincho"/>
            <w:b/>
            <w:bCs/>
            <w:noProof/>
            <w:kern w:val="32"/>
          </w:rPr>
          <w:t>РАЗДЕЛ II. ИНФОРМАЦИОННАЯ КАРТА</w:t>
        </w:r>
        <w:r w:rsidR="004C6E30">
          <w:rPr>
            <w:noProof/>
            <w:webHidden/>
          </w:rPr>
          <w:tab/>
        </w:r>
        <w:r w:rsidR="00C6583D">
          <w:rPr>
            <w:noProof/>
            <w:webHidden/>
          </w:rPr>
          <w:fldChar w:fldCharType="begin"/>
        </w:r>
        <w:r w:rsidR="004C6E30">
          <w:rPr>
            <w:noProof/>
            <w:webHidden/>
          </w:rPr>
          <w:instrText xml:space="preserve"> PAGEREF _Toc479255037 \h </w:instrText>
        </w:r>
        <w:r w:rsidR="00C6583D">
          <w:rPr>
            <w:noProof/>
            <w:webHidden/>
          </w:rPr>
        </w:r>
        <w:r w:rsidR="00C6583D">
          <w:rPr>
            <w:noProof/>
            <w:webHidden/>
          </w:rPr>
          <w:fldChar w:fldCharType="separate"/>
        </w:r>
        <w:r w:rsidR="009C33AB">
          <w:rPr>
            <w:noProof/>
            <w:webHidden/>
          </w:rPr>
          <w:t>7</w:t>
        </w:r>
        <w:r w:rsidR="00C6583D">
          <w:rPr>
            <w:noProof/>
            <w:webHidden/>
          </w:rPr>
          <w:fldChar w:fldCharType="end"/>
        </w:r>
      </w:hyperlink>
    </w:p>
    <w:p w:rsidR="004C6E30" w:rsidRPr="00747238" w:rsidRDefault="00972D5A" w:rsidP="007B039D">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79255038" w:history="1">
        <w:r w:rsidR="004C6E30" w:rsidRPr="00747238">
          <w:rPr>
            <w:rStyle w:val="a3"/>
            <w:b w:val="0"/>
            <w:bCs/>
          </w:rPr>
          <w:t>2.1. Общие сведения о закупке</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_Toc479255038 \h </w:instrText>
        </w:r>
        <w:r w:rsidR="00C6583D" w:rsidRPr="00747238">
          <w:rPr>
            <w:b w:val="0"/>
            <w:webHidden/>
          </w:rPr>
        </w:r>
        <w:r w:rsidR="00C6583D" w:rsidRPr="00747238">
          <w:rPr>
            <w:b w:val="0"/>
            <w:webHidden/>
          </w:rPr>
          <w:fldChar w:fldCharType="separate"/>
        </w:r>
        <w:r w:rsidR="009C33AB">
          <w:rPr>
            <w:b w:val="0"/>
            <w:webHidden/>
          </w:rPr>
          <w:t>7</w:t>
        </w:r>
        <w:r w:rsidR="00C6583D" w:rsidRPr="00747238">
          <w:rPr>
            <w:b w:val="0"/>
            <w:webHidden/>
          </w:rPr>
          <w:fldChar w:fldCharType="end"/>
        </w:r>
      </w:hyperlink>
    </w:p>
    <w:p w:rsidR="004C6E30" w:rsidRPr="00747238" w:rsidRDefault="00972D5A" w:rsidP="007B039D">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79255039" w:history="1">
        <w:r w:rsidR="004C6E30" w:rsidRPr="00747238">
          <w:rPr>
            <w:rStyle w:val="a3"/>
            <w:b w:val="0"/>
            <w:bCs/>
          </w:rPr>
          <w:t>2.2. Документы, предоставляемые Претендентом</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_Toc479255039 \h </w:instrText>
        </w:r>
        <w:r w:rsidR="00C6583D" w:rsidRPr="00747238">
          <w:rPr>
            <w:b w:val="0"/>
            <w:webHidden/>
          </w:rPr>
        </w:r>
        <w:r w:rsidR="00C6583D" w:rsidRPr="00747238">
          <w:rPr>
            <w:b w:val="0"/>
            <w:webHidden/>
          </w:rPr>
          <w:fldChar w:fldCharType="separate"/>
        </w:r>
        <w:r w:rsidR="009C33AB">
          <w:rPr>
            <w:b w:val="0"/>
            <w:webHidden/>
          </w:rPr>
          <w:t>10</w:t>
        </w:r>
        <w:r w:rsidR="00C6583D" w:rsidRPr="00747238">
          <w:rPr>
            <w:b w:val="0"/>
            <w:webHidden/>
          </w:rPr>
          <w:fldChar w:fldCharType="end"/>
        </w:r>
      </w:hyperlink>
    </w:p>
    <w:p w:rsidR="004C6E30" w:rsidRPr="00747238" w:rsidRDefault="00972D5A" w:rsidP="007B039D">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79255040" w:history="1">
        <w:r w:rsidR="004C6E30" w:rsidRPr="00747238">
          <w:rPr>
            <w:rStyle w:val="a3"/>
            <w:b w:val="0"/>
            <w:bCs/>
          </w:rPr>
          <w:t>2.3. Условия заключения и исполнения договора</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_Toc479255040 \h </w:instrText>
        </w:r>
        <w:r w:rsidR="00C6583D" w:rsidRPr="00747238">
          <w:rPr>
            <w:b w:val="0"/>
            <w:webHidden/>
          </w:rPr>
        </w:r>
        <w:r w:rsidR="00C6583D" w:rsidRPr="00747238">
          <w:rPr>
            <w:b w:val="0"/>
            <w:webHidden/>
          </w:rPr>
          <w:fldChar w:fldCharType="separate"/>
        </w:r>
        <w:r w:rsidR="009C33AB">
          <w:rPr>
            <w:b w:val="0"/>
            <w:webHidden/>
          </w:rPr>
          <w:t>12</w:t>
        </w:r>
        <w:r w:rsidR="00C6583D" w:rsidRPr="00747238">
          <w:rPr>
            <w:b w:val="0"/>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41" w:history="1">
        <w:r w:rsidR="004C6E30" w:rsidRPr="008C78BF">
          <w:rPr>
            <w:rStyle w:val="a3"/>
            <w:rFonts w:eastAsia="MS Mincho"/>
            <w:b/>
            <w:bCs/>
            <w:noProof/>
            <w:kern w:val="32"/>
          </w:rPr>
          <w:t xml:space="preserve">ФОРМА № 1 ДЛЯ ПРЕДОСТАВЛЕНИЯ ИНФОРМАЦИИ </w:t>
        </w:r>
        <w:r w:rsidR="004C6E30">
          <w:rPr>
            <w:rStyle w:val="a3"/>
            <w:rFonts w:eastAsia="MS Mincho"/>
            <w:b/>
            <w:bCs/>
            <w:noProof/>
            <w:kern w:val="32"/>
          </w:rPr>
          <w:t xml:space="preserve">РАСКРЫВАЮЩЕЙ ИНФОРМАЦИЮ </w:t>
        </w:r>
        <w:r w:rsidR="004C6E30" w:rsidRPr="008C78BF">
          <w:rPr>
            <w:rStyle w:val="a3"/>
            <w:rFonts w:eastAsia="MS Mincho"/>
            <w:b/>
            <w:bCs/>
            <w:noProof/>
            <w:kern w:val="32"/>
          </w:rPr>
          <w:t>В ОТНОШЕНИИ ВСЕЙ ЦЕПОЧКИ СОБСТВЕННИКОВ ПРЕТЕНДЕНТА, ВКЛЮЧАЯ БЕНЕФИЦИАРОВ (В ТОМ ЧИСЛЕ КОНЕЧНЫХ)</w:t>
        </w:r>
        <w:r w:rsidR="004C6E30">
          <w:rPr>
            <w:noProof/>
            <w:webHidden/>
          </w:rPr>
          <w:tab/>
        </w:r>
        <w:r w:rsidR="00C6583D">
          <w:rPr>
            <w:noProof/>
            <w:webHidden/>
          </w:rPr>
          <w:fldChar w:fldCharType="begin"/>
        </w:r>
        <w:r w:rsidR="004C6E30">
          <w:rPr>
            <w:noProof/>
            <w:webHidden/>
          </w:rPr>
          <w:instrText xml:space="preserve"> PAGEREF _Toc479255041 \h </w:instrText>
        </w:r>
        <w:r w:rsidR="00C6583D">
          <w:rPr>
            <w:noProof/>
            <w:webHidden/>
          </w:rPr>
        </w:r>
        <w:r w:rsidR="00C6583D">
          <w:rPr>
            <w:noProof/>
            <w:webHidden/>
          </w:rPr>
          <w:fldChar w:fldCharType="separate"/>
        </w:r>
        <w:r w:rsidR="009C33AB">
          <w:rPr>
            <w:noProof/>
            <w:webHidden/>
          </w:rPr>
          <w:t>14</w:t>
        </w:r>
        <w:r w:rsidR="00C6583D">
          <w:rPr>
            <w:noProof/>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42" w:history="1">
        <w:r w:rsidR="004C6E30" w:rsidRPr="008C78BF">
          <w:rPr>
            <w:rStyle w:val="a3"/>
            <w:rFonts w:eastAsia="MS Mincho"/>
            <w:b/>
            <w:bCs/>
            <w:noProof/>
            <w:kern w:val="32"/>
          </w:rPr>
          <w:t>Форма 2</w:t>
        </w:r>
        <w:r w:rsidR="004C6E30" w:rsidRPr="008C78BF">
          <w:rPr>
            <w:rStyle w:val="a3"/>
            <w:rFonts w:ascii="Cambria" w:hAnsi="Cambria"/>
            <w:b/>
            <w:bCs/>
            <w:noProof/>
          </w:rPr>
          <w:t xml:space="preserve"> </w:t>
        </w:r>
        <w:r w:rsidR="004C6E30" w:rsidRPr="008C78BF">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4C6E30">
          <w:rPr>
            <w:noProof/>
            <w:webHidden/>
          </w:rPr>
          <w:tab/>
        </w:r>
        <w:r w:rsidR="00C6583D">
          <w:rPr>
            <w:noProof/>
            <w:webHidden/>
          </w:rPr>
          <w:fldChar w:fldCharType="begin"/>
        </w:r>
        <w:r w:rsidR="004C6E30">
          <w:rPr>
            <w:noProof/>
            <w:webHidden/>
          </w:rPr>
          <w:instrText xml:space="preserve"> PAGEREF _Toc479255042 \h </w:instrText>
        </w:r>
        <w:r w:rsidR="00C6583D">
          <w:rPr>
            <w:noProof/>
            <w:webHidden/>
          </w:rPr>
        </w:r>
        <w:r w:rsidR="00C6583D">
          <w:rPr>
            <w:noProof/>
            <w:webHidden/>
          </w:rPr>
          <w:fldChar w:fldCharType="separate"/>
        </w:r>
        <w:r w:rsidR="009C33AB">
          <w:rPr>
            <w:noProof/>
            <w:webHidden/>
          </w:rPr>
          <w:t>15</w:t>
        </w:r>
        <w:r w:rsidR="00C6583D">
          <w:rPr>
            <w:noProof/>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43" w:history="1">
        <w:r w:rsidR="004C6E30" w:rsidRPr="008C78BF">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4C6E30">
          <w:rPr>
            <w:noProof/>
            <w:webHidden/>
          </w:rPr>
          <w:tab/>
        </w:r>
        <w:r w:rsidR="00C6583D">
          <w:rPr>
            <w:noProof/>
            <w:webHidden/>
          </w:rPr>
          <w:fldChar w:fldCharType="begin"/>
        </w:r>
        <w:r w:rsidR="004C6E30">
          <w:rPr>
            <w:noProof/>
            <w:webHidden/>
          </w:rPr>
          <w:instrText xml:space="preserve"> PAGEREF _Toc479255043 \h </w:instrText>
        </w:r>
        <w:r w:rsidR="00C6583D">
          <w:rPr>
            <w:noProof/>
            <w:webHidden/>
          </w:rPr>
        </w:r>
        <w:r w:rsidR="00C6583D">
          <w:rPr>
            <w:noProof/>
            <w:webHidden/>
          </w:rPr>
          <w:fldChar w:fldCharType="separate"/>
        </w:r>
        <w:r w:rsidR="009C33AB">
          <w:rPr>
            <w:noProof/>
            <w:webHidden/>
          </w:rPr>
          <w:t>19</w:t>
        </w:r>
        <w:r w:rsidR="00C6583D">
          <w:rPr>
            <w:noProof/>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44" w:history="1">
        <w:r w:rsidR="004C6E30" w:rsidRPr="008C78BF">
          <w:rPr>
            <w:rStyle w:val="a3"/>
            <w:rFonts w:eastAsia="MS Mincho"/>
            <w:b/>
            <w:bCs/>
            <w:noProof/>
            <w:kern w:val="32"/>
          </w:rPr>
          <w:t>РАЗДЕЛ I</w:t>
        </w:r>
        <w:r w:rsidR="004C6E30" w:rsidRPr="008C78BF">
          <w:rPr>
            <w:rStyle w:val="a3"/>
            <w:rFonts w:eastAsia="MS Mincho"/>
            <w:b/>
            <w:bCs/>
            <w:noProof/>
            <w:kern w:val="32"/>
            <w:lang w:val="en-US"/>
          </w:rPr>
          <w:t>II</w:t>
        </w:r>
        <w:r w:rsidR="004C6E30" w:rsidRPr="008C78BF">
          <w:rPr>
            <w:rStyle w:val="a3"/>
            <w:rFonts w:eastAsia="MS Mincho"/>
            <w:b/>
            <w:bCs/>
            <w:noProof/>
            <w:kern w:val="32"/>
          </w:rPr>
          <w:t>. Техническое задание</w:t>
        </w:r>
        <w:r w:rsidR="004C6E30">
          <w:rPr>
            <w:noProof/>
            <w:webHidden/>
          </w:rPr>
          <w:tab/>
        </w:r>
        <w:r w:rsidR="00C6583D">
          <w:rPr>
            <w:noProof/>
            <w:webHidden/>
          </w:rPr>
          <w:fldChar w:fldCharType="begin"/>
        </w:r>
        <w:r w:rsidR="004C6E30">
          <w:rPr>
            <w:noProof/>
            <w:webHidden/>
          </w:rPr>
          <w:instrText xml:space="preserve"> PAGEREF _Toc479255044 \h </w:instrText>
        </w:r>
        <w:r w:rsidR="00C6583D">
          <w:rPr>
            <w:noProof/>
            <w:webHidden/>
          </w:rPr>
        </w:r>
        <w:r w:rsidR="00C6583D">
          <w:rPr>
            <w:noProof/>
            <w:webHidden/>
          </w:rPr>
          <w:fldChar w:fldCharType="separate"/>
        </w:r>
        <w:r w:rsidR="009C33AB">
          <w:rPr>
            <w:noProof/>
            <w:webHidden/>
          </w:rPr>
          <w:t>21</w:t>
        </w:r>
        <w:r w:rsidR="00C6583D">
          <w:rPr>
            <w:noProof/>
            <w:webHidden/>
          </w:rPr>
          <w:fldChar w:fldCharType="end"/>
        </w:r>
      </w:hyperlink>
    </w:p>
    <w:p w:rsidR="004C6E30" w:rsidRDefault="00972D5A" w:rsidP="007B039D">
      <w:pPr>
        <w:pStyle w:val="12"/>
        <w:spacing w:line="360" w:lineRule="auto"/>
        <w:rPr>
          <w:rFonts w:asciiTheme="minorHAnsi" w:eastAsiaTheme="minorEastAsia" w:hAnsiTheme="minorHAnsi" w:cstheme="minorBidi"/>
          <w:noProof/>
          <w:sz w:val="22"/>
          <w:szCs w:val="22"/>
        </w:rPr>
      </w:pPr>
      <w:hyperlink w:anchor="_Toc479255045" w:history="1">
        <w:r w:rsidR="004C6E30" w:rsidRPr="008C78BF">
          <w:rPr>
            <w:rStyle w:val="a3"/>
            <w:rFonts w:eastAsia="MS Mincho"/>
            <w:b/>
            <w:bCs/>
            <w:noProof/>
            <w:kern w:val="32"/>
          </w:rPr>
          <w:t xml:space="preserve">РАЗДЕЛ </w:t>
        </w:r>
        <w:r w:rsidR="004C6E30" w:rsidRPr="008C78BF">
          <w:rPr>
            <w:rStyle w:val="a3"/>
            <w:rFonts w:eastAsia="MS Mincho"/>
            <w:b/>
            <w:bCs/>
            <w:noProof/>
            <w:kern w:val="32"/>
            <w:lang w:val="en-US"/>
          </w:rPr>
          <w:t>I</w:t>
        </w:r>
        <w:r w:rsidR="004C6E30" w:rsidRPr="008C78BF">
          <w:rPr>
            <w:rStyle w:val="a3"/>
            <w:rFonts w:eastAsia="MS Mincho"/>
            <w:b/>
            <w:bCs/>
            <w:noProof/>
            <w:kern w:val="32"/>
          </w:rPr>
          <w:t>V. Проект договора</w:t>
        </w:r>
        <w:r w:rsidR="004C6E30">
          <w:rPr>
            <w:noProof/>
            <w:webHidden/>
          </w:rPr>
          <w:tab/>
        </w:r>
        <w:r w:rsidR="00C6583D">
          <w:rPr>
            <w:noProof/>
            <w:webHidden/>
          </w:rPr>
          <w:fldChar w:fldCharType="begin"/>
        </w:r>
        <w:r w:rsidR="004C6E30">
          <w:rPr>
            <w:noProof/>
            <w:webHidden/>
          </w:rPr>
          <w:instrText xml:space="preserve"> PAGEREF _Toc479255045 \h </w:instrText>
        </w:r>
        <w:r w:rsidR="00C6583D">
          <w:rPr>
            <w:noProof/>
            <w:webHidden/>
          </w:rPr>
        </w:r>
        <w:r w:rsidR="00C6583D">
          <w:rPr>
            <w:noProof/>
            <w:webHidden/>
          </w:rPr>
          <w:fldChar w:fldCharType="separate"/>
        </w:r>
        <w:r w:rsidR="009C33AB">
          <w:rPr>
            <w:noProof/>
            <w:webHidden/>
          </w:rPr>
          <w:t>21</w:t>
        </w:r>
        <w:r w:rsidR="00C6583D">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479255034"/>
      <w:r w:rsidRPr="002A2550">
        <w:rPr>
          <w:rFonts w:ascii="Times New Roman" w:eastAsia="MS Mincho" w:hAnsi="Times New Roman" w:cs="Times New Roman"/>
          <w:b/>
          <w:bCs/>
          <w:color w:val="17365D"/>
          <w:kern w:val="32"/>
          <w:sz w:val="28"/>
          <w:szCs w:val="24"/>
        </w:rPr>
        <w:lastRenderedPageBreak/>
        <w:t>ИЗВЕЩЕНИЕ О ЗАКУПКЕ</w:t>
      </w:r>
      <w:bookmarkEnd w:id="0"/>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632F4B" w:rsidRPr="00632F4B">
        <w:rPr>
          <w:rFonts w:ascii="Times New Roman" w:eastAsia="Times New Roman" w:hAnsi="Times New Roman" w:cs="Times New Roman"/>
          <w:sz w:val="24"/>
          <w:szCs w:val="24"/>
          <w:lang w:eastAsia="ru-RU"/>
        </w:rPr>
        <w:t>на оказание рекламных услуг в рамках предоставления партнерской поддержки проведения IV Кинофестиваля авторского кор</w:t>
      </w:r>
      <w:r w:rsidR="00632F4B">
        <w:rPr>
          <w:rFonts w:ascii="Times New Roman" w:eastAsia="Times New Roman" w:hAnsi="Times New Roman" w:cs="Times New Roman"/>
          <w:sz w:val="24"/>
          <w:szCs w:val="24"/>
          <w:lang w:eastAsia="ru-RU"/>
        </w:rPr>
        <w:t>откометражного кино «МИКРОФЕСТ»</w:t>
      </w:r>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972D5A"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EC5F10"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ФИО</w:t>
            </w:r>
            <w:r w:rsidR="00632F4B">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w:t>
            </w:r>
            <w:r w:rsidR="00632F4B" w:rsidRPr="00667BD6">
              <w:rPr>
                <w:rFonts w:ascii="Times New Roman" w:eastAsia="Times New Roman" w:hAnsi="Times New Roman" w:cs="Times New Roman"/>
                <w:bCs/>
                <w:sz w:val="24"/>
                <w:szCs w:val="24"/>
                <w:lang w:eastAsia="ru-RU"/>
              </w:rPr>
              <w:t>Баур Олеся Владимировна</w:t>
            </w:r>
          </w:p>
          <w:p w:rsidR="00EC5F10" w:rsidRPr="003F4DEB" w:rsidRDefault="00EC5F10" w:rsidP="00EC5F10">
            <w:pPr>
              <w:autoSpaceDE w:val="0"/>
              <w:autoSpaceDN w:val="0"/>
              <w:adjustRightInd w:val="0"/>
              <w:spacing w:after="0" w:line="240" w:lineRule="auto"/>
              <w:rPr>
                <w:rFonts w:ascii="Times New Roman" w:eastAsia="Calibri" w:hAnsi="Times New Roman" w:cs="Times New Roman"/>
                <w:bCs/>
                <w:iCs/>
                <w:color w:val="000000"/>
                <w:sz w:val="24"/>
                <w:szCs w:val="24"/>
              </w:rPr>
            </w:pPr>
            <w:r w:rsidRPr="00EC5F10">
              <w:rPr>
                <w:rFonts w:ascii="Times New Roman" w:eastAsia="Calibri" w:hAnsi="Times New Roman" w:cs="Times New Roman"/>
                <w:bCs/>
                <w:iCs/>
                <w:color w:val="000000"/>
                <w:sz w:val="24"/>
                <w:szCs w:val="24"/>
              </w:rPr>
              <w:t xml:space="preserve">тел. </w:t>
            </w:r>
            <w:r w:rsidR="00632F4B" w:rsidRPr="00380F27">
              <w:rPr>
                <w:rFonts w:ascii="Times New Roman" w:eastAsia="Times New Roman" w:hAnsi="Times New Roman" w:cs="Times New Roman"/>
                <w:bCs/>
                <w:sz w:val="24"/>
                <w:szCs w:val="24"/>
                <w:lang w:eastAsia="ru-RU"/>
              </w:rPr>
              <w:t>+ 7 (495) 855-48-90</w:t>
            </w:r>
          </w:p>
          <w:p w:rsidR="002A2550" w:rsidRPr="00632F4B" w:rsidRDefault="00EC5F10" w:rsidP="003F4DEB">
            <w:pPr>
              <w:autoSpaceDE w:val="0"/>
              <w:autoSpaceDN w:val="0"/>
              <w:adjustRightInd w:val="0"/>
              <w:spacing w:after="0" w:line="240" w:lineRule="auto"/>
              <w:rPr>
                <w:rStyle w:val="a3"/>
                <w:rFonts w:ascii="Times New Roman" w:eastAsia="Calibri" w:hAnsi="Times New Roman" w:cs="Times New Roman"/>
                <w:bCs/>
                <w:iCs/>
                <w:sz w:val="24"/>
                <w:szCs w:val="24"/>
                <w:lang w:val="en-US"/>
              </w:rPr>
            </w:pPr>
            <w:r w:rsidRPr="00EC5F10">
              <w:rPr>
                <w:rFonts w:ascii="Times New Roman" w:eastAsia="Calibri" w:hAnsi="Times New Roman" w:cs="Times New Roman"/>
                <w:bCs/>
                <w:iCs/>
                <w:color w:val="000000"/>
                <w:sz w:val="24"/>
                <w:szCs w:val="24"/>
                <w:lang w:val="en-US"/>
              </w:rPr>
              <w:t>e</w:t>
            </w:r>
            <w:r w:rsidRPr="00632F4B">
              <w:rPr>
                <w:rFonts w:ascii="Times New Roman" w:eastAsia="Calibri" w:hAnsi="Times New Roman" w:cs="Times New Roman"/>
                <w:bCs/>
                <w:iCs/>
                <w:color w:val="000000"/>
                <w:sz w:val="24"/>
                <w:szCs w:val="24"/>
                <w:lang w:val="en-US"/>
              </w:rPr>
              <w:t>-</w:t>
            </w:r>
            <w:r w:rsidRPr="00EC5F10">
              <w:rPr>
                <w:rFonts w:ascii="Times New Roman" w:eastAsia="Calibri" w:hAnsi="Times New Roman" w:cs="Times New Roman"/>
                <w:bCs/>
                <w:iCs/>
                <w:color w:val="000000"/>
                <w:sz w:val="24"/>
                <w:szCs w:val="24"/>
                <w:lang w:val="en-US"/>
              </w:rPr>
              <w:t>mail</w:t>
            </w:r>
            <w:r w:rsidRPr="00632F4B">
              <w:rPr>
                <w:rFonts w:ascii="Times New Roman" w:eastAsia="Calibri" w:hAnsi="Times New Roman" w:cs="Times New Roman"/>
                <w:bCs/>
                <w:iCs/>
                <w:color w:val="000000"/>
                <w:sz w:val="24"/>
                <w:szCs w:val="24"/>
                <w:lang w:val="en-US"/>
              </w:rPr>
              <w:t>:</w:t>
            </w:r>
            <w:r w:rsidRPr="00632F4B">
              <w:rPr>
                <w:rFonts w:ascii="Times New Roman" w:eastAsia="Calibri" w:hAnsi="Times New Roman" w:cs="Times New Roman"/>
                <w:iCs/>
                <w:color w:val="000000"/>
                <w:sz w:val="24"/>
                <w:szCs w:val="24"/>
                <w:lang w:val="en-US"/>
              </w:rPr>
              <w:t xml:space="preserve"> </w:t>
            </w:r>
            <w:hyperlink r:id="rId14" w:history="1">
              <w:r w:rsidR="00632F4B" w:rsidRPr="00667BD6">
                <w:rPr>
                  <w:rFonts w:ascii="Times New Roman" w:eastAsia="Times New Roman" w:hAnsi="Times New Roman" w:cs="Times New Roman"/>
                  <w:bCs/>
                  <w:color w:val="0000FF"/>
                  <w:sz w:val="24"/>
                  <w:szCs w:val="24"/>
                  <w:u w:val="single"/>
                  <w:lang w:val="en-US" w:eastAsia="ru-RU"/>
                </w:rPr>
                <w:t>Olesya.Baur@center.rt.ru</w:t>
              </w:r>
            </w:hyperlink>
          </w:p>
          <w:p w:rsidR="003F4DEB" w:rsidRPr="00632F4B"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bidi="en-US"/>
              </w:rPr>
            </w:pPr>
          </w:p>
          <w:p w:rsidR="003F4DEB" w:rsidRPr="003F4DEB"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3F4DEB" w:rsidRPr="003F4DEB" w:rsidRDefault="003F4DEB" w:rsidP="003F4DEB">
            <w:pPr>
              <w:spacing w:after="0" w:line="240" w:lineRule="auto"/>
              <w:jc w:val="both"/>
              <w:rPr>
                <w:rFonts w:ascii="Times New Roman" w:eastAsia="Times New Roman" w:hAnsi="Times New Roman" w:cs="Times New Roman"/>
                <w:bCs/>
                <w:sz w:val="24"/>
                <w:szCs w:val="24"/>
                <w:lang w:bidi="en-US"/>
              </w:rPr>
            </w:pPr>
            <w:r w:rsidRPr="003F4DEB">
              <w:rPr>
                <w:rFonts w:ascii="Times New Roman" w:eastAsia="Times New Roman" w:hAnsi="Times New Roman" w:cs="Times New Roman"/>
                <w:bCs/>
                <w:sz w:val="24"/>
                <w:szCs w:val="24"/>
                <w:lang w:bidi="en-US"/>
              </w:rPr>
              <w:t>ФИО</w:t>
            </w:r>
            <w:r w:rsidR="00632F4B">
              <w:rPr>
                <w:rFonts w:ascii="Times New Roman" w:eastAsia="Times New Roman" w:hAnsi="Times New Roman" w:cs="Times New Roman"/>
                <w:bCs/>
                <w:sz w:val="24"/>
                <w:szCs w:val="24"/>
                <w:lang w:bidi="en-US"/>
              </w:rPr>
              <w:t xml:space="preserve">: </w:t>
            </w:r>
            <w:r w:rsidR="00632F4B" w:rsidRPr="00632F4B">
              <w:rPr>
                <w:rFonts w:ascii="Times New Roman" w:eastAsia="Times New Roman" w:hAnsi="Times New Roman" w:cs="Times New Roman"/>
                <w:bCs/>
                <w:sz w:val="24"/>
                <w:szCs w:val="24"/>
                <w:lang w:bidi="en-US"/>
              </w:rPr>
              <w:t>Кулагин Александр Николаевич</w:t>
            </w:r>
          </w:p>
          <w:p w:rsidR="003F4DEB" w:rsidRPr="003F4DEB" w:rsidRDefault="003F4DEB" w:rsidP="003F4DEB">
            <w:pPr>
              <w:spacing w:after="0" w:line="240" w:lineRule="auto"/>
              <w:jc w:val="both"/>
              <w:rPr>
                <w:rFonts w:ascii="Times New Roman" w:eastAsia="Times New Roman" w:hAnsi="Times New Roman" w:cs="Times New Roman"/>
                <w:bCs/>
                <w:iCs/>
                <w:sz w:val="24"/>
                <w:szCs w:val="24"/>
                <w:lang w:bidi="en-US"/>
              </w:rPr>
            </w:pPr>
            <w:r w:rsidRPr="003F4DEB">
              <w:rPr>
                <w:rFonts w:ascii="Times New Roman" w:eastAsia="Times New Roman" w:hAnsi="Times New Roman" w:cs="Times New Roman"/>
                <w:bCs/>
                <w:iCs/>
                <w:sz w:val="24"/>
                <w:szCs w:val="24"/>
                <w:lang w:bidi="en-US"/>
              </w:rPr>
              <w:t xml:space="preserve">тел. </w:t>
            </w:r>
            <w:r w:rsidR="00632F4B" w:rsidRPr="00632F4B">
              <w:rPr>
                <w:rFonts w:ascii="Times New Roman" w:eastAsia="Times New Roman" w:hAnsi="Times New Roman" w:cs="Times New Roman"/>
                <w:bCs/>
                <w:iCs/>
                <w:sz w:val="24"/>
                <w:szCs w:val="24"/>
                <w:lang w:bidi="en-US"/>
              </w:rPr>
              <w:t>+7 (495) 855-35-41</w:t>
            </w:r>
          </w:p>
          <w:p w:rsidR="003F4DEB" w:rsidRPr="00632F4B" w:rsidRDefault="003F4DEB" w:rsidP="003F4DEB">
            <w:pPr>
              <w:spacing w:after="0" w:line="240" w:lineRule="auto"/>
              <w:jc w:val="both"/>
              <w:rPr>
                <w:rFonts w:ascii="Times New Roman" w:eastAsia="Times New Roman" w:hAnsi="Times New Roman" w:cs="Times New Roman"/>
                <w:bCs/>
                <w:iCs/>
                <w:sz w:val="24"/>
                <w:szCs w:val="24"/>
                <w:lang w:val="en-US" w:bidi="en-US"/>
              </w:rPr>
            </w:pPr>
            <w:r w:rsidRPr="003F4DEB">
              <w:rPr>
                <w:rFonts w:ascii="Times New Roman" w:eastAsia="Times New Roman" w:hAnsi="Times New Roman" w:cs="Times New Roman"/>
                <w:bCs/>
                <w:iCs/>
                <w:sz w:val="24"/>
                <w:szCs w:val="24"/>
                <w:lang w:val="en-US" w:bidi="en-US"/>
              </w:rPr>
              <w:t>e</w:t>
            </w:r>
            <w:r w:rsidRPr="00632F4B">
              <w:rPr>
                <w:rFonts w:ascii="Times New Roman" w:eastAsia="Times New Roman" w:hAnsi="Times New Roman" w:cs="Times New Roman"/>
                <w:bCs/>
                <w:iCs/>
                <w:sz w:val="24"/>
                <w:szCs w:val="24"/>
                <w:lang w:val="en-US" w:bidi="en-US"/>
              </w:rPr>
              <w:t>-</w:t>
            </w:r>
            <w:r w:rsidRPr="003F4DEB">
              <w:rPr>
                <w:rFonts w:ascii="Times New Roman" w:eastAsia="Times New Roman" w:hAnsi="Times New Roman" w:cs="Times New Roman"/>
                <w:bCs/>
                <w:iCs/>
                <w:sz w:val="24"/>
                <w:szCs w:val="24"/>
                <w:lang w:val="en-US" w:bidi="en-US"/>
              </w:rPr>
              <w:t>mail</w:t>
            </w:r>
            <w:r w:rsidRPr="00632F4B">
              <w:rPr>
                <w:rFonts w:ascii="Times New Roman" w:eastAsia="Times New Roman" w:hAnsi="Times New Roman" w:cs="Times New Roman"/>
                <w:bCs/>
                <w:iCs/>
                <w:sz w:val="24"/>
                <w:szCs w:val="24"/>
                <w:lang w:val="en-US" w:bidi="en-US"/>
              </w:rPr>
              <w:t>:</w:t>
            </w:r>
            <w:r w:rsidRPr="00632F4B">
              <w:rPr>
                <w:rFonts w:ascii="Times New Roman" w:eastAsia="Times New Roman" w:hAnsi="Times New Roman" w:cs="Times New Roman"/>
                <w:iCs/>
                <w:sz w:val="24"/>
                <w:szCs w:val="24"/>
                <w:lang w:val="en-US" w:bidi="en-US"/>
              </w:rPr>
              <w:t xml:space="preserve"> </w:t>
            </w:r>
            <w:hyperlink r:id="rId15" w:history="1">
              <w:r w:rsidRPr="00632F4B">
                <w:rPr>
                  <w:rStyle w:val="a3"/>
                  <w:rFonts w:ascii="Times New Roman" w:eastAsia="Times New Roman" w:hAnsi="Times New Roman" w:cs="Times New Roman"/>
                  <w:iCs/>
                  <w:sz w:val="24"/>
                  <w:szCs w:val="24"/>
                  <w:lang w:val="en-US" w:bidi="en-US"/>
                </w:rPr>
                <w:t xml:space="preserve"> </w:t>
              </w:r>
              <w:r w:rsidR="00632F4B" w:rsidRPr="00632F4B">
                <w:rPr>
                  <w:rStyle w:val="a3"/>
                  <w:rFonts w:ascii="Times New Roman" w:eastAsia="Times New Roman" w:hAnsi="Times New Roman" w:cs="Times New Roman"/>
                  <w:bCs/>
                  <w:iCs/>
                  <w:sz w:val="24"/>
                  <w:szCs w:val="24"/>
                  <w:lang w:val="en-US" w:bidi="en-US"/>
                </w:rPr>
                <w:t xml:space="preserve">Aleksandr.N.Kulagin@rt.ru </w:t>
              </w:r>
            </w:hyperlink>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632F4B">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401728" w:rsidRDefault="003F4DEB" w:rsidP="003F4D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iCs/>
                <w:color w:val="000000"/>
                <w:sz w:val="24"/>
                <w:szCs w:val="24"/>
              </w:rPr>
              <w:t xml:space="preserve">Договор на </w:t>
            </w:r>
            <w:r w:rsidR="00632F4B" w:rsidRPr="00632F4B">
              <w:rPr>
                <w:rFonts w:ascii="Times New Roman" w:eastAsia="Times New Roman" w:hAnsi="Times New Roman" w:cs="Times New Roman"/>
                <w:sz w:val="24"/>
                <w:szCs w:val="24"/>
                <w:lang w:eastAsia="ru-RU"/>
              </w:rPr>
              <w:t>оказание рекламных услуг в рамках предоставления партнерской поддержки проведения IV Кинофестиваля авторского кор</w:t>
            </w:r>
            <w:r w:rsidR="00632F4B">
              <w:rPr>
                <w:rFonts w:ascii="Times New Roman" w:eastAsia="Times New Roman" w:hAnsi="Times New Roman" w:cs="Times New Roman"/>
                <w:sz w:val="24"/>
                <w:szCs w:val="24"/>
                <w:lang w:eastAsia="ru-RU"/>
              </w:rPr>
              <w:t>откометражного кино «МИКРОФЕСТ»</w:t>
            </w:r>
            <w:r w:rsidR="00401728">
              <w:rPr>
                <w:rFonts w:ascii="Times New Roman" w:eastAsia="Times New Roman" w:hAnsi="Times New Roman" w:cs="Times New Roman"/>
                <w:sz w:val="24"/>
                <w:szCs w:val="24"/>
                <w:lang w:eastAsia="ru-RU"/>
              </w:rPr>
              <w:t>.</w:t>
            </w:r>
            <w:r w:rsidR="00632F4B" w:rsidRPr="00EC5F10">
              <w:rPr>
                <w:rFonts w:ascii="Times New Roman" w:eastAsia="Times New Roman" w:hAnsi="Times New Roman" w:cs="Times New Roman"/>
                <w:sz w:val="24"/>
                <w:szCs w:val="24"/>
                <w:lang w:eastAsia="ru-RU"/>
              </w:rPr>
              <w:t xml:space="preserve"> </w:t>
            </w: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lang w:eastAsia="ru-RU"/>
                </w:rPr>
                <w:t>разделе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r w:rsidR="00632F4B">
              <w:rPr>
                <w:rFonts w:ascii="Times New Roman" w:eastAsia="Calibri" w:hAnsi="Times New Roman" w:cs="Times New Roman"/>
                <w:iCs/>
                <w:color w:val="000000"/>
                <w:sz w:val="24"/>
                <w:szCs w:val="24"/>
              </w:rPr>
              <w:t>.</w:t>
            </w: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F4DEB" w:rsidRPr="003F4DEB" w:rsidRDefault="00632F4B" w:rsidP="003F4DEB">
            <w:pPr>
              <w:autoSpaceDE w:val="0"/>
              <w:autoSpaceDN w:val="0"/>
              <w:adjustRightInd w:val="0"/>
              <w:spacing w:after="0" w:line="240" w:lineRule="auto"/>
              <w:jc w:val="both"/>
              <w:rPr>
                <w:rFonts w:ascii="Times New Roman" w:eastAsia="Calibri" w:hAnsi="Times New Roman" w:cs="Times New Roman"/>
                <w:i/>
                <w:iCs/>
                <w:color w:val="FF0000"/>
                <w:sz w:val="24"/>
                <w:szCs w:val="24"/>
              </w:rPr>
            </w:pPr>
            <w:r>
              <w:rPr>
                <w:rFonts w:ascii="Times New Roman" w:eastAsia="Calibri" w:hAnsi="Times New Roman" w:cs="Times New Roman"/>
                <w:iCs/>
                <w:sz w:val="24"/>
                <w:szCs w:val="24"/>
              </w:rPr>
              <w:t xml:space="preserve">300 000 </w:t>
            </w:r>
            <w:r w:rsidR="003F4DEB"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Триста тысяч</w:t>
            </w:r>
            <w:r w:rsidR="003F4DEB" w:rsidRPr="003F4DE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00</w:t>
            </w:r>
            <w:r w:rsidR="003F4DEB" w:rsidRPr="003F4DEB">
              <w:rPr>
                <w:rFonts w:ascii="Times New Roman" w:eastAsia="Calibri" w:hAnsi="Times New Roman" w:cs="Times New Roman"/>
                <w:iCs/>
                <w:sz w:val="24"/>
                <w:szCs w:val="24"/>
              </w:rPr>
              <w:t xml:space="preserve"> копеек, с учетом НДС</w:t>
            </w:r>
            <w:r>
              <w:rPr>
                <w:rFonts w:ascii="Times New Roman" w:eastAsia="Calibri" w:hAnsi="Times New Roman" w:cs="Times New Roman"/>
                <w:iCs/>
                <w:sz w:val="24"/>
                <w:szCs w:val="24"/>
              </w:rPr>
              <w:t xml:space="preserve"> (18%); </w:t>
            </w: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iCs/>
                <w:sz w:val="24"/>
                <w:szCs w:val="24"/>
              </w:rPr>
            </w:pPr>
            <w:r w:rsidRPr="003F4DEB">
              <w:rPr>
                <w:rFonts w:ascii="Times New Roman" w:eastAsia="Calibri" w:hAnsi="Times New Roman" w:cs="Times New Roman"/>
                <w:iCs/>
                <w:sz w:val="24"/>
                <w:szCs w:val="24"/>
              </w:rPr>
              <w:t>В том числе НДС (18%)</w:t>
            </w:r>
            <w:r w:rsidR="00632F4B">
              <w:rPr>
                <w:rFonts w:ascii="Times New Roman" w:eastAsia="Calibri" w:hAnsi="Times New Roman" w:cs="Times New Roman"/>
                <w:iCs/>
                <w:sz w:val="24"/>
                <w:szCs w:val="24"/>
              </w:rPr>
              <w:t xml:space="preserve">: 45 762 </w:t>
            </w:r>
            <w:r w:rsidRPr="003F4DEB">
              <w:rPr>
                <w:rFonts w:ascii="Times New Roman" w:eastAsia="Calibri" w:hAnsi="Times New Roman" w:cs="Times New Roman"/>
                <w:iCs/>
                <w:sz w:val="24"/>
                <w:szCs w:val="24"/>
              </w:rPr>
              <w:t>(</w:t>
            </w:r>
            <w:r w:rsidR="00632F4B">
              <w:rPr>
                <w:rFonts w:ascii="Times New Roman" w:eastAsia="Calibri" w:hAnsi="Times New Roman" w:cs="Times New Roman"/>
                <w:iCs/>
                <w:sz w:val="24"/>
                <w:szCs w:val="24"/>
              </w:rPr>
              <w:t>Сорок пять тысяч семьсот шестьдесят два) рубля 71 копейка;</w:t>
            </w:r>
          </w:p>
          <w:p w:rsidR="003F4DEB" w:rsidRPr="002A2550" w:rsidRDefault="00632F4B" w:rsidP="00632F4B">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Times New Roman" w:hAnsi="Times New Roman" w:cs="Times New Roman"/>
                <w:iCs/>
                <w:sz w:val="24"/>
                <w:szCs w:val="24"/>
                <w:lang w:eastAsia="ru-RU"/>
              </w:rPr>
              <w:t xml:space="preserve">254 237 </w:t>
            </w:r>
            <w:r w:rsidR="003F4DEB"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Двести пятьдесят четыре тысячи двести тридцать семь) р</w:t>
            </w:r>
            <w:r w:rsidR="003F4DEB" w:rsidRPr="003F4DEB">
              <w:rPr>
                <w:rFonts w:ascii="Times New Roman" w:eastAsia="Times New Roman" w:hAnsi="Times New Roman" w:cs="Times New Roman"/>
                <w:iCs/>
                <w:sz w:val="24"/>
                <w:szCs w:val="24"/>
                <w:lang w:eastAsia="ru-RU"/>
              </w:rPr>
              <w:t xml:space="preserve">ублей </w:t>
            </w:r>
            <w:r>
              <w:rPr>
                <w:rFonts w:ascii="Times New Roman" w:eastAsia="Times New Roman" w:hAnsi="Times New Roman" w:cs="Times New Roman"/>
                <w:iCs/>
                <w:sz w:val="24"/>
                <w:szCs w:val="24"/>
                <w:lang w:eastAsia="ru-RU"/>
              </w:rPr>
              <w:t>29 копеек</w:t>
            </w:r>
            <w:r w:rsidR="003F4DEB" w:rsidRPr="003F4DEB">
              <w:rPr>
                <w:rFonts w:ascii="Times New Roman" w:eastAsia="Times New Roman" w:hAnsi="Times New Roman" w:cs="Times New Roman"/>
                <w:iCs/>
                <w:sz w:val="24"/>
                <w:szCs w:val="24"/>
                <w:lang w:eastAsia="ru-RU"/>
              </w:rPr>
              <w:t>, без учета НДС</w:t>
            </w:r>
            <w:r>
              <w:rPr>
                <w:rFonts w:ascii="Times New Roman" w:eastAsia="Times New Roman" w:hAnsi="Times New Roman" w:cs="Times New Roman"/>
                <w:iCs/>
                <w:sz w:val="24"/>
                <w:szCs w:val="24"/>
                <w:lang w:eastAsia="ru-RU"/>
              </w:rPr>
              <w:t xml:space="preserve"> (18%).</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Порядок, место, дата и время начала и окончания срока подачи Заявок на </w:t>
            </w:r>
            <w:r w:rsidRPr="002A2550">
              <w:rPr>
                <w:rFonts w:ascii="Times New Roman" w:eastAsia="Calibri" w:hAnsi="Times New Roman" w:cs="Times New Roman"/>
                <w:b/>
                <w:bCs/>
                <w:color w:val="000000"/>
                <w:sz w:val="24"/>
                <w:szCs w:val="24"/>
              </w:rPr>
              <w:lastRenderedPageBreak/>
              <w:t>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lastRenderedPageBreak/>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3F4DEB" w:rsidRPr="003B4A10" w:rsidRDefault="003F4DEB" w:rsidP="003F4DEB">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lang w:eastAsia="ru-RU"/>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Закупки будет проводиться по адресу: </w:t>
            </w:r>
            <w:r w:rsidR="00972D5A" w:rsidRPr="00972D5A">
              <w:rPr>
                <w:rFonts w:ascii="Times New Roman" w:eastAsia="Calibri" w:hAnsi="Times New Roman" w:cs="Times New Roman"/>
                <w:bCs/>
                <w:iCs/>
                <w:color w:val="000000"/>
                <w:sz w:val="24"/>
                <w:szCs w:val="24"/>
              </w:rPr>
              <w:t>108811, г. Москва, п. Московский, 22 км. Киевского ш., д.6, стр.1</w:t>
            </w:r>
          </w:p>
          <w:p w:rsidR="003F4DEB" w:rsidRDefault="00401728"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B30529">
              <w:rPr>
                <w:rFonts w:ascii="Times New Roman" w:eastAsia="Calibri" w:hAnsi="Times New Roman" w:cs="Times New Roman"/>
                <w:iCs/>
                <w:color w:val="000000"/>
                <w:sz w:val="24"/>
                <w:szCs w:val="24"/>
              </w:rPr>
              <w:t>15</w:t>
            </w:r>
            <w:r>
              <w:rPr>
                <w:rFonts w:ascii="Times New Roman" w:eastAsia="Calibri" w:hAnsi="Times New Roman" w:cs="Times New Roman"/>
                <w:iCs/>
                <w:color w:val="000000"/>
                <w:sz w:val="24"/>
                <w:szCs w:val="24"/>
              </w:rPr>
              <w:t xml:space="preserve">» </w:t>
            </w:r>
            <w:r w:rsidR="00B30529">
              <w:rPr>
                <w:rFonts w:ascii="Times New Roman" w:eastAsia="Calibri" w:hAnsi="Times New Roman" w:cs="Times New Roman"/>
                <w:iCs/>
                <w:color w:val="000000"/>
                <w:sz w:val="24"/>
                <w:szCs w:val="24"/>
              </w:rPr>
              <w:t>марта</w:t>
            </w:r>
            <w:r>
              <w:rPr>
                <w:rFonts w:ascii="Times New Roman" w:eastAsia="Calibri" w:hAnsi="Times New Roman" w:cs="Times New Roman"/>
                <w:iCs/>
                <w:color w:val="000000"/>
                <w:sz w:val="24"/>
                <w:szCs w:val="24"/>
              </w:rPr>
              <w:t xml:space="preserve"> 2018</w:t>
            </w:r>
            <w:r w:rsidR="003F4DEB"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401728">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6"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7"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479255035"/>
      <w:r w:rsidRPr="002A2550">
        <w:rPr>
          <w:rFonts w:ascii="Times New Roman" w:eastAsia="MS Mincho" w:hAnsi="Times New Roman" w:cs="Times New Roman"/>
          <w:b/>
          <w:bCs/>
          <w:color w:val="17365D"/>
          <w:kern w:val="32"/>
          <w:sz w:val="28"/>
          <w:szCs w:val="24"/>
        </w:rPr>
        <w:t>ДОКУМЕНТАЦИЯ О ЗАКУПКЕ</w:t>
      </w:r>
      <w:bookmarkEnd w:id="1"/>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2" w:name="_Toc479255036"/>
      <w:r w:rsidRPr="002A2550">
        <w:rPr>
          <w:rFonts w:ascii="Times New Roman" w:eastAsia="MS Mincho" w:hAnsi="Times New Roman" w:cs="Times New Roman"/>
          <w:b/>
          <w:bCs/>
          <w:color w:val="17365D"/>
          <w:kern w:val="32"/>
          <w:sz w:val="28"/>
          <w:szCs w:val="24"/>
        </w:rPr>
        <w:t>РАЗДЕЛ I. ТЕРМИНЫ И ОПРЕДЕЛЕНИЯ</w:t>
      </w:r>
      <w:bookmarkEnd w:id="2"/>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8"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9"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0"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972D5A" w:rsidP="002A2550">
      <w:pPr>
        <w:spacing w:after="0" w:line="240" w:lineRule="auto"/>
        <w:ind w:firstLine="567"/>
        <w:jc w:val="both"/>
        <w:rPr>
          <w:rFonts w:ascii="Times New Roman" w:eastAsia="Times New Roman" w:hAnsi="Times New Roman" w:cs="Times New Roman"/>
          <w:sz w:val="24"/>
          <w:szCs w:val="24"/>
          <w:lang w:eastAsia="ru-RU"/>
        </w:rPr>
      </w:pPr>
      <w:hyperlink r:id="rId21"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2"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2A2550">
        <w:rPr>
          <w:rFonts w:ascii="Times New Roman" w:eastAsia="Times New Roman" w:hAnsi="Times New Roman" w:cs="Times New Roman"/>
          <w:sz w:val="24"/>
          <w:szCs w:val="24"/>
          <w:lang w:eastAsia="ru-RU"/>
        </w:rPr>
        <w:lastRenderedPageBreak/>
        <w:t xml:space="preserve">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3"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Toc479255037"/>
      <w:bookmarkEnd w:id="3"/>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4"/>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5" w:name="_2.1._Общие_сведения"/>
      <w:bookmarkStart w:id="6" w:name="_Toc479255038"/>
      <w:bookmarkEnd w:id="5"/>
      <w:r w:rsidRPr="002A2550">
        <w:rPr>
          <w:rFonts w:ascii="Times New Roman" w:eastAsia="MS Mincho" w:hAnsi="Times New Roman" w:cs="Times New Roman"/>
          <w:b/>
          <w:bCs/>
          <w:i/>
          <w:iCs/>
          <w:color w:val="17365D"/>
          <w:sz w:val="26"/>
          <w:szCs w:val="24"/>
        </w:rPr>
        <w:t>2.1. Общие сведения о закупке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972D5A"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97DF7"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401728" w:rsidRPr="00401728" w:rsidRDefault="00401728" w:rsidP="0040172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01728">
              <w:rPr>
                <w:rFonts w:ascii="Times New Roman" w:eastAsia="Calibri" w:hAnsi="Times New Roman" w:cs="Times New Roman"/>
                <w:bCs/>
                <w:color w:val="000000"/>
                <w:sz w:val="24"/>
                <w:szCs w:val="24"/>
              </w:rPr>
              <w:t>ФИО: Баур Олеся Владимировна</w:t>
            </w:r>
          </w:p>
          <w:p w:rsidR="00401728" w:rsidRPr="00401728" w:rsidRDefault="00401728" w:rsidP="00401728">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401728">
              <w:rPr>
                <w:rFonts w:ascii="Times New Roman" w:eastAsia="Calibri" w:hAnsi="Times New Roman" w:cs="Times New Roman"/>
                <w:bCs/>
                <w:iCs/>
                <w:color w:val="000000"/>
                <w:sz w:val="24"/>
                <w:szCs w:val="24"/>
              </w:rPr>
              <w:t xml:space="preserve">тел. </w:t>
            </w:r>
            <w:r w:rsidRPr="00401728">
              <w:rPr>
                <w:rFonts w:ascii="Times New Roman" w:eastAsia="Calibri" w:hAnsi="Times New Roman" w:cs="Times New Roman"/>
                <w:bCs/>
                <w:color w:val="000000"/>
                <w:sz w:val="24"/>
                <w:szCs w:val="24"/>
              </w:rPr>
              <w:t>+ 7 (495) 855-48-90</w:t>
            </w:r>
          </w:p>
          <w:p w:rsidR="00401728" w:rsidRPr="00401728" w:rsidRDefault="00401728" w:rsidP="00401728">
            <w:pPr>
              <w:autoSpaceDE w:val="0"/>
              <w:autoSpaceDN w:val="0"/>
              <w:adjustRightInd w:val="0"/>
              <w:spacing w:after="0" w:line="240" w:lineRule="auto"/>
              <w:jc w:val="both"/>
              <w:rPr>
                <w:rFonts w:ascii="Times New Roman" w:eastAsia="Calibri" w:hAnsi="Times New Roman" w:cs="Times New Roman"/>
                <w:bCs/>
                <w:iCs/>
                <w:color w:val="000000"/>
                <w:sz w:val="24"/>
                <w:szCs w:val="24"/>
                <w:u w:val="single"/>
                <w:lang w:val="en-US"/>
              </w:rPr>
            </w:pPr>
            <w:r w:rsidRPr="00401728">
              <w:rPr>
                <w:rFonts w:ascii="Times New Roman" w:eastAsia="Calibri" w:hAnsi="Times New Roman" w:cs="Times New Roman"/>
                <w:bCs/>
                <w:iCs/>
                <w:color w:val="000000"/>
                <w:sz w:val="24"/>
                <w:szCs w:val="24"/>
                <w:lang w:val="en-US"/>
              </w:rPr>
              <w:t xml:space="preserve">e-mail: </w:t>
            </w:r>
            <w:hyperlink r:id="rId24" w:history="1">
              <w:r w:rsidRPr="00401728">
                <w:rPr>
                  <w:rStyle w:val="a3"/>
                  <w:rFonts w:ascii="Times New Roman" w:eastAsia="Calibri" w:hAnsi="Times New Roman" w:cs="Times New Roman"/>
                  <w:bCs/>
                  <w:sz w:val="24"/>
                  <w:szCs w:val="24"/>
                  <w:lang w:val="en-US"/>
                </w:rPr>
                <w:t>Olesya.Baur@center.rt.ru</w:t>
              </w:r>
            </w:hyperlink>
          </w:p>
          <w:p w:rsidR="003F4DEB" w:rsidRPr="00401728"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вопросам технического задания Открытой закупки у единственного поставщика (исполнителя, подрядчика):</w:t>
            </w:r>
          </w:p>
          <w:p w:rsidR="00401728" w:rsidRPr="00401728" w:rsidRDefault="00401728" w:rsidP="0040172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01728">
              <w:rPr>
                <w:rFonts w:ascii="Times New Roman" w:eastAsia="Calibri" w:hAnsi="Times New Roman" w:cs="Times New Roman"/>
                <w:bCs/>
                <w:color w:val="000000"/>
                <w:sz w:val="24"/>
                <w:szCs w:val="24"/>
              </w:rPr>
              <w:t>ФИО: Кулагин Александр Николаевич</w:t>
            </w:r>
          </w:p>
          <w:p w:rsidR="00401728" w:rsidRPr="00401728" w:rsidRDefault="00401728" w:rsidP="00401728">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401728">
              <w:rPr>
                <w:rFonts w:ascii="Times New Roman" w:eastAsia="Calibri" w:hAnsi="Times New Roman" w:cs="Times New Roman"/>
                <w:bCs/>
                <w:iCs/>
                <w:color w:val="000000"/>
                <w:sz w:val="24"/>
                <w:szCs w:val="24"/>
              </w:rPr>
              <w:t>тел. +7 (495) 855-35-41</w:t>
            </w:r>
          </w:p>
          <w:p w:rsidR="002A2550" w:rsidRPr="003F4DEB" w:rsidRDefault="00401728" w:rsidP="00401728">
            <w:pPr>
              <w:autoSpaceDE w:val="0"/>
              <w:autoSpaceDN w:val="0"/>
              <w:adjustRightInd w:val="0"/>
              <w:spacing w:after="0" w:line="240" w:lineRule="auto"/>
              <w:jc w:val="both"/>
              <w:rPr>
                <w:rFonts w:ascii="Times New Roman" w:eastAsia="Calibri" w:hAnsi="Times New Roman" w:cs="Times New Roman"/>
                <w:bCs/>
                <w:color w:val="000000"/>
                <w:sz w:val="10"/>
                <w:szCs w:val="10"/>
                <w:lang w:val="en-US"/>
              </w:rPr>
            </w:pPr>
            <w:r w:rsidRPr="00401728">
              <w:rPr>
                <w:rFonts w:ascii="Times New Roman" w:eastAsia="Calibri" w:hAnsi="Times New Roman" w:cs="Times New Roman"/>
                <w:bCs/>
                <w:iCs/>
                <w:color w:val="000000"/>
                <w:sz w:val="24"/>
                <w:szCs w:val="24"/>
                <w:lang w:val="en-US" w:bidi="en-US"/>
              </w:rPr>
              <w:t xml:space="preserve">e-mail: </w:t>
            </w:r>
            <w:hyperlink r:id="rId25" w:history="1">
              <w:r w:rsidRPr="00401728">
                <w:rPr>
                  <w:rStyle w:val="a3"/>
                  <w:rFonts w:ascii="Times New Roman" w:eastAsia="Calibri" w:hAnsi="Times New Roman" w:cs="Times New Roman"/>
                  <w:bCs/>
                  <w:iCs/>
                  <w:sz w:val="24"/>
                  <w:szCs w:val="24"/>
                  <w:lang w:val="en-US" w:bidi="en-US"/>
                </w:rPr>
                <w:t xml:space="preserve"> Aleksandr.N.Kulagin@rt.ru </w:t>
              </w:r>
            </w:hyperlink>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422839708"/>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3F4DEB" w:rsidP="0040172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Times New Roman" w:hAnsi="Times New Roman" w:cs="Times New Roman"/>
                <w:bCs/>
                <w:sz w:val="24"/>
                <w:szCs w:val="24"/>
                <w:lang w:eastAsia="ru-RU"/>
              </w:rPr>
              <w:t>Не установлены</w:t>
            </w:r>
            <w:r w:rsidR="00401728">
              <w:rPr>
                <w:rFonts w:ascii="Times New Roman" w:eastAsia="Times New Roman" w:hAnsi="Times New Roman" w:cs="Times New Roman"/>
                <w:bCs/>
                <w:sz w:val="24"/>
                <w:szCs w:val="24"/>
                <w:lang w:eastAsia="ru-RU"/>
              </w:rPr>
              <w:t xml:space="preserve"> </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B039D" w:rsidRDefault="007B039D" w:rsidP="007B03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Общество     с     ограниченной     ответственностью     «МИКРОФЕСТ»</w:t>
            </w:r>
          </w:p>
          <w:p w:rsidR="002A2550" w:rsidRPr="007B039D" w:rsidRDefault="007B039D" w:rsidP="007B03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(ООО «МИКРОФЕСТ»)</w:t>
            </w:r>
            <w:r w:rsidR="00E968E4">
              <w:rPr>
                <w:rFonts w:ascii="Times New Roman" w:eastAsia="Times New Roman" w:hAnsi="Times New Roman" w:cs="Times New Roman"/>
                <w:sz w:val="24"/>
                <w:szCs w:val="24"/>
                <w:lang w:eastAsia="ru-RU"/>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7B039D" w:rsidRDefault="007B039D" w:rsidP="007C1F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143432,</w:t>
            </w:r>
            <w:r w:rsidR="007C1F1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Московская </w:t>
            </w:r>
            <w:r w:rsidR="007C1F1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область,  Красногорс</w:t>
            </w:r>
            <w:r w:rsidR="007C1F14">
              <w:rPr>
                <w:rFonts w:ascii="Times New Roman" w:eastAsia="Times New Roman" w:hAnsi="Times New Roman" w:cs="Times New Roman"/>
                <w:sz w:val="24"/>
                <w:szCs w:val="24"/>
                <w:lang w:eastAsia="ru-RU"/>
              </w:rPr>
              <w:t>кий район</w:t>
            </w:r>
            <w:r>
              <w:rPr>
                <w:rFonts w:ascii="Times New Roman" w:eastAsia="Times New Roman" w:hAnsi="Times New Roman" w:cs="Times New Roman"/>
                <w:sz w:val="24"/>
                <w:szCs w:val="24"/>
                <w:lang w:eastAsia="ru-RU"/>
              </w:rPr>
              <w:t>,  рп. Нахабино,  ул. Чкалова, д. 7</w:t>
            </w:r>
            <w:r w:rsidR="00E968E4">
              <w:rPr>
                <w:rFonts w:ascii="Times New Roman" w:eastAsia="Times New Roman" w:hAnsi="Times New Roman" w:cs="Times New Roman"/>
                <w:sz w:val="24"/>
                <w:szCs w:val="24"/>
                <w:lang w:eastAsia="ru-RU"/>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9" w:name="_Ref378107245"/>
            <w:r>
              <w:rPr>
                <w:rFonts w:ascii="Times New Roman" w:eastAsia="Times New Roman" w:hAnsi="Times New Roman" w:cs="Times New Roman"/>
                <w:sz w:val="24"/>
                <w:szCs w:val="24"/>
                <w:lang w:eastAsia="ru-RU"/>
              </w:rPr>
              <w:t>5.</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914D26" w:rsidRPr="00914D26" w:rsidRDefault="002A2550" w:rsidP="00914D26">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предложения Претендента об условиях исполнения договора и подведение итогов будет проводиться по адресу: </w:t>
            </w:r>
            <w:r w:rsidR="00972D5A" w:rsidRPr="00972D5A">
              <w:rPr>
                <w:rFonts w:ascii="Times New Roman" w:eastAsia="Calibri" w:hAnsi="Times New Roman" w:cs="Times New Roman"/>
                <w:bCs/>
                <w:iCs/>
                <w:color w:val="000000"/>
                <w:sz w:val="24"/>
                <w:szCs w:val="24"/>
              </w:rPr>
              <w:t xml:space="preserve">108811, </w:t>
            </w:r>
            <w:r w:rsidR="00972D5A">
              <w:rPr>
                <w:rFonts w:ascii="Times New Roman" w:eastAsia="Calibri" w:hAnsi="Times New Roman" w:cs="Times New Roman"/>
                <w:bCs/>
                <w:iCs/>
                <w:color w:val="000000"/>
                <w:sz w:val="24"/>
                <w:szCs w:val="24"/>
              </w:rPr>
              <w:t xml:space="preserve">    </w:t>
            </w:r>
            <w:bookmarkStart w:id="10" w:name="_GoBack"/>
            <w:bookmarkEnd w:id="10"/>
            <w:r w:rsidR="00972D5A" w:rsidRPr="00972D5A">
              <w:rPr>
                <w:rFonts w:ascii="Times New Roman" w:eastAsia="Calibri" w:hAnsi="Times New Roman" w:cs="Times New Roman"/>
                <w:bCs/>
                <w:iCs/>
                <w:color w:val="000000"/>
                <w:sz w:val="24"/>
                <w:szCs w:val="24"/>
              </w:rPr>
              <w:t>г. Москва, п. Московский, 22 км. Киевского ш., д.6, стр.1</w:t>
            </w:r>
          </w:p>
          <w:p w:rsidR="00914D26" w:rsidRPr="00914D26" w:rsidRDefault="003428F1"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B30529">
              <w:rPr>
                <w:rFonts w:ascii="Times New Roman" w:eastAsia="Calibri" w:hAnsi="Times New Roman" w:cs="Times New Roman"/>
                <w:iCs/>
                <w:color w:val="000000"/>
                <w:sz w:val="24"/>
                <w:szCs w:val="24"/>
              </w:rPr>
              <w:t>15</w:t>
            </w:r>
            <w:r>
              <w:rPr>
                <w:rFonts w:ascii="Times New Roman" w:eastAsia="Calibri" w:hAnsi="Times New Roman" w:cs="Times New Roman"/>
                <w:iCs/>
                <w:color w:val="000000"/>
                <w:sz w:val="24"/>
                <w:szCs w:val="24"/>
              </w:rPr>
              <w:t xml:space="preserve">» </w:t>
            </w:r>
            <w:r w:rsidR="00B30529">
              <w:rPr>
                <w:rFonts w:ascii="Times New Roman" w:eastAsia="Calibri" w:hAnsi="Times New Roman" w:cs="Times New Roman"/>
                <w:iCs/>
                <w:color w:val="000000"/>
                <w:sz w:val="24"/>
                <w:szCs w:val="24"/>
              </w:rPr>
              <w:t>марта</w:t>
            </w:r>
            <w:r>
              <w:rPr>
                <w:rFonts w:ascii="Times New Roman" w:eastAsia="Calibri" w:hAnsi="Times New Roman" w:cs="Times New Roman"/>
                <w:iCs/>
                <w:color w:val="000000"/>
                <w:sz w:val="24"/>
                <w:szCs w:val="24"/>
              </w:rPr>
              <w:t xml:space="preserve"> 2018</w:t>
            </w:r>
            <w:r w:rsidR="00914D26" w:rsidRPr="00914D26">
              <w:rPr>
                <w:rFonts w:ascii="Times New Roman" w:eastAsia="Calibri" w:hAnsi="Times New Roman" w:cs="Times New Roman"/>
                <w:iCs/>
                <w:color w:val="000000"/>
                <w:sz w:val="24"/>
                <w:szCs w:val="24"/>
              </w:rPr>
              <w:t xml:space="preserve"> года</w:t>
            </w:r>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lang w:eastAsia="ru-RU"/>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lang w:eastAsia="ru-RU"/>
              </w:rPr>
              <w:t>предложение</w:t>
            </w:r>
            <w:r w:rsidR="006257BF"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78105180"/>
            <w:r>
              <w:rPr>
                <w:rFonts w:ascii="Times New Roman" w:eastAsia="Times New Roman" w:hAnsi="Times New Roman" w:cs="Times New Roman"/>
                <w:sz w:val="24"/>
                <w:szCs w:val="24"/>
                <w:lang w:eastAsia="ru-RU"/>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Предмет закупки. Предмет Договора, количество </w:t>
            </w:r>
            <w:r w:rsidRPr="002A2550">
              <w:rPr>
                <w:rFonts w:ascii="Times New Roman" w:eastAsia="Times New Roman" w:hAnsi="Times New Roman" w:cs="Times New Roman"/>
                <w:sz w:val="24"/>
                <w:szCs w:val="24"/>
                <w:lang w:eastAsia="ru-RU"/>
              </w:rPr>
              <w:lastRenderedPageBreak/>
              <w:t>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lastRenderedPageBreak/>
              <w:t>Предметом закупки является:</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p>
          <w:p w:rsidR="007C1F14" w:rsidRDefault="007C1F14" w:rsidP="002A255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iCs/>
                <w:color w:val="000000"/>
                <w:sz w:val="24"/>
                <w:szCs w:val="24"/>
              </w:rPr>
              <w:t xml:space="preserve">На </w:t>
            </w:r>
            <w:r w:rsidRPr="00632F4B">
              <w:rPr>
                <w:rFonts w:ascii="Times New Roman" w:eastAsia="Times New Roman" w:hAnsi="Times New Roman" w:cs="Times New Roman"/>
                <w:sz w:val="24"/>
                <w:szCs w:val="24"/>
                <w:lang w:eastAsia="ru-RU"/>
              </w:rPr>
              <w:t xml:space="preserve">оказание рекламных услуг в рамках предоставления партнерской </w:t>
            </w:r>
            <w:r w:rsidRPr="00632F4B">
              <w:rPr>
                <w:rFonts w:ascii="Times New Roman" w:eastAsia="Times New Roman" w:hAnsi="Times New Roman" w:cs="Times New Roman"/>
                <w:sz w:val="24"/>
                <w:szCs w:val="24"/>
                <w:lang w:eastAsia="ru-RU"/>
              </w:rPr>
              <w:lastRenderedPageBreak/>
              <w:t>поддержки проведения IV Кинофестиваля авторского кор</w:t>
            </w:r>
            <w:r>
              <w:rPr>
                <w:rFonts w:ascii="Times New Roman" w:eastAsia="Times New Roman" w:hAnsi="Times New Roman" w:cs="Times New Roman"/>
                <w:sz w:val="24"/>
                <w:szCs w:val="24"/>
                <w:lang w:eastAsia="ru-RU"/>
              </w:rPr>
              <w:t>откометражного кино «МИКРОФЕСТ».</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2" w:name="_Ref368315592"/>
            <w:r>
              <w:rPr>
                <w:rFonts w:ascii="Times New Roman" w:eastAsia="Times New Roman" w:hAnsi="Times New Roman" w:cs="Times New Roman"/>
                <w:sz w:val="24"/>
                <w:szCs w:val="24"/>
                <w:lang w:eastAsia="ru-RU"/>
              </w:rPr>
              <w:lastRenderedPageBreak/>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3428F1" w:rsidRPr="003F4DEB" w:rsidRDefault="003428F1" w:rsidP="003428F1">
            <w:pPr>
              <w:autoSpaceDE w:val="0"/>
              <w:autoSpaceDN w:val="0"/>
              <w:adjustRightInd w:val="0"/>
              <w:spacing w:after="0" w:line="240" w:lineRule="auto"/>
              <w:jc w:val="both"/>
              <w:rPr>
                <w:rFonts w:ascii="Times New Roman" w:eastAsia="Calibri" w:hAnsi="Times New Roman" w:cs="Times New Roman"/>
                <w:i/>
                <w:iCs/>
                <w:color w:val="FF0000"/>
                <w:sz w:val="24"/>
                <w:szCs w:val="24"/>
              </w:rPr>
            </w:pPr>
            <w:r>
              <w:rPr>
                <w:rFonts w:ascii="Times New Roman" w:eastAsia="Calibri" w:hAnsi="Times New Roman" w:cs="Times New Roman"/>
                <w:iCs/>
                <w:sz w:val="24"/>
                <w:szCs w:val="24"/>
              </w:rPr>
              <w:t xml:space="preserve">300 000 </w:t>
            </w:r>
            <w:r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Триста тысяч</w:t>
            </w:r>
            <w:r w:rsidRPr="003F4DE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00</w:t>
            </w:r>
            <w:r w:rsidRPr="003F4DEB">
              <w:rPr>
                <w:rFonts w:ascii="Times New Roman" w:eastAsia="Calibri" w:hAnsi="Times New Roman" w:cs="Times New Roman"/>
                <w:iCs/>
                <w:sz w:val="24"/>
                <w:szCs w:val="24"/>
              </w:rPr>
              <w:t xml:space="preserve"> копеек, с учетом НДС</w:t>
            </w:r>
            <w:r>
              <w:rPr>
                <w:rFonts w:ascii="Times New Roman" w:eastAsia="Calibri" w:hAnsi="Times New Roman" w:cs="Times New Roman"/>
                <w:iCs/>
                <w:sz w:val="24"/>
                <w:szCs w:val="24"/>
              </w:rPr>
              <w:t xml:space="preserve"> (18%); </w:t>
            </w:r>
          </w:p>
          <w:p w:rsidR="003428F1" w:rsidRPr="003F4DEB" w:rsidRDefault="003428F1" w:rsidP="003428F1">
            <w:pPr>
              <w:autoSpaceDE w:val="0"/>
              <w:autoSpaceDN w:val="0"/>
              <w:adjustRightInd w:val="0"/>
              <w:spacing w:after="0" w:line="240" w:lineRule="auto"/>
              <w:jc w:val="both"/>
              <w:rPr>
                <w:rFonts w:ascii="Times New Roman" w:eastAsia="Calibri" w:hAnsi="Times New Roman" w:cs="Times New Roman"/>
                <w:iCs/>
                <w:sz w:val="24"/>
                <w:szCs w:val="24"/>
              </w:rPr>
            </w:pPr>
            <w:r w:rsidRPr="003F4DEB">
              <w:rPr>
                <w:rFonts w:ascii="Times New Roman" w:eastAsia="Calibri" w:hAnsi="Times New Roman" w:cs="Times New Roman"/>
                <w:iCs/>
                <w:sz w:val="24"/>
                <w:szCs w:val="24"/>
              </w:rPr>
              <w:t>В том числе НДС (18%)</w:t>
            </w:r>
            <w:r>
              <w:rPr>
                <w:rFonts w:ascii="Times New Roman" w:eastAsia="Calibri" w:hAnsi="Times New Roman" w:cs="Times New Roman"/>
                <w:iCs/>
                <w:sz w:val="24"/>
                <w:szCs w:val="24"/>
              </w:rPr>
              <w:t xml:space="preserve">: 45 762 </w:t>
            </w:r>
            <w:r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Сорок пять тысяч семьсот шестьдесят два) рубля 71 копейка;</w:t>
            </w:r>
          </w:p>
          <w:p w:rsidR="005970FB" w:rsidRPr="005970FB" w:rsidRDefault="003428F1" w:rsidP="003428F1">
            <w:pPr>
              <w:spacing w:after="0" w:line="240" w:lineRule="auto"/>
              <w:ind w:firstLine="34"/>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Cs/>
                <w:sz w:val="24"/>
                <w:szCs w:val="24"/>
                <w:lang w:eastAsia="ru-RU"/>
              </w:rPr>
              <w:t xml:space="preserve">254 237 </w:t>
            </w:r>
            <w:r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Двести пятьдесят четыре тысячи двести тридцать семь) р</w:t>
            </w:r>
            <w:r w:rsidRPr="003F4DEB">
              <w:rPr>
                <w:rFonts w:ascii="Times New Roman" w:eastAsia="Times New Roman" w:hAnsi="Times New Roman" w:cs="Times New Roman"/>
                <w:iCs/>
                <w:sz w:val="24"/>
                <w:szCs w:val="24"/>
                <w:lang w:eastAsia="ru-RU"/>
              </w:rPr>
              <w:t xml:space="preserve">ублей </w:t>
            </w:r>
            <w:r>
              <w:rPr>
                <w:rFonts w:ascii="Times New Roman" w:eastAsia="Times New Roman" w:hAnsi="Times New Roman" w:cs="Times New Roman"/>
                <w:iCs/>
                <w:sz w:val="24"/>
                <w:szCs w:val="24"/>
                <w:lang w:eastAsia="ru-RU"/>
              </w:rPr>
              <w:t>29 копеек</w:t>
            </w:r>
            <w:r w:rsidRPr="003F4DEB">
              <w:rPr>
                <w:rFonts w:ascii="Times New Roman" w:eastAsia="Times New Roman" w:hAnsi="Times New Roman" w:cs="Times New Roman"/>
                <w:iCs/>
                <w:sz w:val="24"/>
                <w:szCs w:val="24"/>
                <w:lang w:eastAsia="ru-RU"/>
              </w:rPr>
              <w:t>, без учета НДС</w:t>
            </w:r>
            <w:r>
              <w:rPr>
                <w:rFonts w:ascii="Times New Roman" w:eastAsia="Times New Roman" w:hAnsi="Times New Roman" w:cs="Times New Roman"/>
                <w:iCs/>
                <w:sz w:val="24"/>
                <w:szCs w:val="24"/>
                <w:lang w:eastAsia="ru-RU"/>
              </w:rPr>
              <w:t xml:space="preserve"> (18%).</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00E968E4">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68314569"/>
            <w:r>
              <w:rPr>
                <w:rFonts w:ascii="Times New Roman" w:eastAsia="Times New Roman" w:hAnsi="Times New Roman" w:cs="Times New Roman"/>
                <w:sz w:val="24"/>
                <w:szCs w:val="24"/>
                <w:lang w:eastAsia="ru-RU"/>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Default="002A2550" w:rsidP="00161FFC">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1. </w:t>
                  </w:r>
                  <w:r w:rsidRPr="004D059D">
                    <w:rPr>
                      <w:rFonts w:ascii="Times New Roman" w:eastAsia="Times New Roman" w:hAnsi="Times New Roman" w:cs="Arial"/>
                      <w:color w:val="000000"/>
                      <w:sz w:val="24"/>
                      <w:szCs w:val="24"/>
                      <w:lang w:eastAsia="ru-RU"/>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lang w:eastAsia="ru-RU"/>
                    </w:rPr>
                    <w:t>Открытой закупки у единственного поставщика (исполнителя, подрядчика)</w:t>
                  </w:r>
                  <w:r w:rsidR="00161FFC" w:rsidRPr="004D059D">
                    <w:rPr>
                      <w:rFonts w:ascii="Times New Roman" w:eastAsia="Times New Roman" w:hAnsi="Times New Roman" w:cs="Arial"/>
                      <w:color w:val="000000"/>
                      <w:sz w:val="24"/>
                      <w:szCs w:val="24"/>
                      <w:lang w:eastAsia="ru-RU"/>
                    </w:rPr>
                    <w:t>.</w:t>
                  </w:r>
                  <w:r w:rsidR="004C482B">
                    <w:rPr>
                      <w:rFonts w:ascii="Times New Roman" w:eastAsia="Times New Roman" w:hAnsi="Times New Roman" w:cs="Arial"/>
                      <w:color w:val="000000"/>
                      <w:sz w:val="24"/>
                      <w:szCs w:val="24"/>
                      <w:lang w:eastAsia="ru-RU"/>
                    </w:rPr>
                    <w:t xml:space="preserve"> </w:t>
                  </w:r>
                </w:p>
                <w:p w:rsidR="003F4DEB" w:rsidRPr="003428F1" w:rsidRDefault="003428F1" w:rsidP="003428F1">
                  <w:pPr>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Times New Roman"/>
                      <w:i/>
                      <w:color w:val="FF0000"/>
                      <w:sz w:val="24"/>
                      <w:szCs w:val="24"/>
                      <w:lang w:eastAsia="ru-RU"/>
                    </w:rPr>
                    <w:t xml:space="preserve">   </w:t>
                  </w:r>
                  <w:r>
                    <w:rPr>
                      <w:rFonts w:ascii="Times New Roman" w:eastAsia="Times New Roman" w:hAnsi="Times New Roman" w:cs="Times New Roman"/>
                      <w:color w:val="FF0000"/>
                      <w:sz w:val="24"/>
                      <w:szCs w:val="24"/>
                      <w:lang w:eastAsia="ru-RU"/>
                    </w:rPr>
                    <w:t xml:space="preserve">      </w:t>
                  </w:r>
                  <w:r w:rsidR="003F4DEB" w:rsidRPr="003428F1">
                    <w:rPr>
                      <w:rFonts w:ascii="Times New Roman" w:eastAsia="Times New Roman" w:hAnsi="Times New Roman" w:cs="Times New Roman"/>
                      <w:sz w:val="24"/>
                      <w:szCs w:val="24"/>
                      <w:lang w:eastAsia="ru-RU"/>
                    </w:rPr>
                    <w:t>Специальных документов не требуется</w:t>
                  </w:r>
                  <w:r>
                    <w:rPr>
                      <w:rFonts w:ascii="Times New Roman" w:eastAsia="Times New Roman" w:hAnsi="Times New Roman" w:cs="Times New Roman"/>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2. Непроведение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3. Неприостановление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Pr="002A2550">
                    <w:rPr>
                      <w:rFonts w:ascii="Times New Roman" w:eastAsia="Times New Roman" w:hAnsi="Times New Roman" w:cs="Arial"/>
                      <w:color w:val="000000"/>
                      <w:sz w:val="24"/>
                      <w:szCs w:val="24"/>
                      <w:lang w:eastAsia="ru-RU"/>
                    </w:rPr>
                    <w:t>2</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п.п.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16</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xml:space="preserve">в реестре недобросовестных </w:t>
                  </w:r>
                  <w:r w:rsidRPr="002A2550">
                    <w:rPr>
                      <w:rFonts w:ascii="Times New Roman" w:eastAsia="Times New Roman" w:hAnsi="Times New Roman" w:cs="Arial"/>
                      <w:color w:val="000000"/>
                      <w:sz w:val="24"/>
                      <w:szCs w:val="24"/>
                      <w:lang w:eastAsia="ru-RU"/>
                    </w:rPr>
                    <w:lastRenderedPageBreak/>
                    <w:t>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both"/>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Pr="003428F1" w:rsidRDefault="003428F1" w:rsidP="004D059D">
                  <w:pPr>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Требования не установлены</w:t>
                  </w:r>
                </w:p>
              </w:tc>
            </w:tr>
          </w:tbl>
          <w:p w:rsidR="002A2550" w:rsidRPr="002A2550" w:rsidRDefault="002A2550" w:rsidP="002A2550">
            <w:pPr>
              <w:spacing w:after="0" w:line="240" w:lineRule="auto"/>
              <w:jc w:val="both"/>
              <w:rPr>
                <w:rFonts w:ascii="Times New Roman" w:eastAsia="Times New Roman" w:hAnsi="Times New Roman" w:cs="Times New Roman"/>
                <w:b/>
                <w:sz w:val="8"/>
                <w:szCs w:val="8"/>
                <w:lang w:eastAsia="ru-RU"/>
              </w:rPr>
            </w:pPr>
          </w:p>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78858178"/>
            <w:r>
              <w:rPr>
                <w:rFonts w:ascii="Times New Roman" w:eastAsia="Times New Roman" w:hAnsi="Times New Roman" w:cs="Times New Roman"/>
                <w:sz w:val="24"/>
                <w:szCs w:val="24"/>
                <w:lang w:eastAsia="ru-RU"/>
              </w:rPr>
              <w:lastRenderedPageBreak/>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5" w:name="_Ref381630582"/>
            <w:r>
              <w:rPr>
                <w:rFonts w:ascii="Times New Roman" w:eastAsia="Times New Roman" w:hAnsi="Times New Roman" w:cs="Times New Roman"/>
                <w:sz w:val="24"/>
                <w:szCs w:val="24"/>
                <w:lang w:eastAsia="ru-RU"/>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w:t>
            </w:r>
            <w:r w:rsidRPr="002A2550">
              <w:rPr>
                <w:rFonts w:ascii="Times New Roman" w:eastAsia="Times New Roman" w:hAnsi="Times New Roman" w:cs="Times New Roman"/>
                <w:sz w:val="24"/>
                <w:szCs w:val="24"/>
                <w:lang w:eastAsia="ru-RU"/>
              </w:rPr>
              <w:lastRenderedPageBreak/>
              <w:t>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2A2550" w:rsidRPr="002A2550" w:rsidRDefault="002A2550" w:rsidP="003428F1">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iCs/>
                <w:sz w:val="24"/>
                <w:szCs w:val="24"/>
                <w:lang w:eastAsia="ru-RU"/>
              </w:rPr>
              <w:t>Также закупаемые товары (работы, услуги) должны соответствовать следующим требованиям законодательства РФ и Заказчика:</w:t>
            </w:r>
            <w:r w:rsidR="003428F1">
              <w:rPr>
                <w:rFonts w:ascii="Times New Roman" w:eastAsia="Times New Roman" w:hAnsi="Times New Roman" w:cs="Times New Roman"/>
                <w:iCs/>
                <w:sz w:val="24"/>
                <w:szCs w:val="24"/>
                <w:lang w:eastAsia="ru-RU"/>
              </w:rPr>
              <w:t xml:space="preserve"> </w:t>
            </w:r>
            <w:r w:rsidR="003F4DEB" w:rsidRPr="003428F1">
              <w:rPr>
                <w:rFonts w:ascii="Times New Roman" w:eastAsia="Times New Roman" w:hAnsi="Times New Roman" w:cs="Times New Roman"/>
                <w:iCs/>
                <w:sz w:val="24"/>
                <w:szCs w:val="24"/>
                <w:lang w:eastAsia="ru-RU"/>
              </w:rPr>
              <w:t>специальных требований законодательства нет</w:t>
            </w:r>
            <w:r w:rsidR="003428F1">
              <w:rPr>
                <w:rFonts w:ascii="Times New Roman" w:eastAsia="Times New Roman" w:hAnsi="Times New Roman" w:cs="Times New Roman"/>
                <w:iCs/>
                <w:sz w:val="24"/>
                <w:szCs w:val="24"/>
                <w:lang w:eastAsia="ru-RU"/>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4C482B" w:rsidP="002A25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Start w:id="18" w:name="_Toc479255039"/>
      <w:bookmarkEnd w:id="16"/>
      <w:bookmarkEnd w:id="17"/>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9" w:name="_Ref368314814"/>
            <w:r>
              <w:rPr>
                <w:rFonts w:ascii="Times New Roman" w:eastAsia="Times New Roman" w:hAnsi="Times New Roman" w:cs="Times New Roman"/>
                <w:sz w:val="24"/>
                <w:szCs w:val="24"/>
                <w:lang w:eastAsia="ru-RU"/>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20"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 xml:space="preserve">олученную не ранее чем за </w:t>
                  </w:r>
                  <w:r w:rsidR="00636EAF">
                    <w:rPr>
                      <w:rFonts w:ascii="Times New Roman" w:eastAsia="Times New Roman" w:hAnsi="Times New Roman" w:cs="Arial"/>
                      <w:color w:val="000000"/>
                      <w:sz w:val="24"/>
                      <w:szCs w:val="24"/>
                      <w:lang w:eastAsia="ru-RU"/>
                    </w:rPr>
                    <w:t>3 (</w:t>
                  </w:r>
                  <w:r w:rsidR="002A2550" w:rsidRPr="002A2550">
                    <w:rPr>
                      <w:rFonts w:ascii="Times New Roman" w:eastAsia="Times New Roman" w:hAnsi="Times New Roman" w:cs="Arial"/>
                      <w:color w:val="000000"/>
                      <w:sz w:val="24"/>
                      <w:szCs w:val="24"/>
                      <w:lang w:eastAsia="ru-RU"/>
                    </w:rPr>
                    <w:t>три</w:t>
                  </w:r>
                  <w:r w:rsidR="00636EAF">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месяца до дня размещения </w:t>
                  </w:r>
                  <w:r w:rsidR="00670102">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6"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w:t>
                  </w:r>
                  <w:r w:rsidRPr="00670102">
                    <w:rPr>
                      <w:rFonts w:cs="Arial"/>
                      <w:color w:val="000000"/>
                    </w:rPr>
                    <w:lastRenderedPageBreak/>
                    <w:t xml:space="preserve">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7"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2</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r w:rsidR="002A2550" w:rsidRPr="002A2550" w:rsidTr="002A2550">
              <w:tc>
                <w:tcPr>
                  <w:tcW w:w="7351" w:type="dxa"/>
                  <w:shd w:val="clear" w:color="auto" w:fill="C6D9F1"/>
                </w:tcPr>
                <w:p w:rsidR="002A2550" w:rsidRPr="002A2550" w:rsidRDefault="002A2550" w:rsidP="002A2550">
                  <w:pPr>
                    <w:spacing w:after="0" w:line="240" w:lineRule="auto"/>
                    <w:ind w:left="283"/>
                    <w:jc w:val="center"/>
                    <w:rPr>
                      <w:rFonts w:ascii="Times New Roman" w:eastAsia="Times New Roman" w:hAnsi="Times New Roman" w:cs="Arial"/>
                      <w:color w:val="000000"/>
                      <w:sz w:val="24"/>
                      <w:szCs w:val="24"/>
                      <w:lang w:eastAsia="ru-RU"/>
                    </w:rPr>
                  </w:pPr>
                  <w:r w:rsidRPr="002A2550">
                    <w:rPr>
                      <w:rFonts w:ascii="Times New Roman" w:eastAsia="Times New Roman" w:hAnsi="Times New Roman" w:cs="Arial"/>
                      <w:b/>
                      <w:color w:val="000000"/>
                      <w:sz w:val="24"/>
                      <w:szCs w:val="24"/>
                      <w:lang w:eastAsia="ru-RU"/>
                    </w:rPr>
                    <w:t>Перечень документов, которые не обязательны для предоставления Претендентом, но могут быть дополнительно запрошены Заказчиком:</w:t>
                  </w:r>
                </w:p>
              </w:tc>
            </w:tr>
            <w:tr w:rsidR="002A2550" w:rsidRPr="002A2550" w:rsidTr="00E86992">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r>
                    <w:rPr>
                      <w:rFonts w:ascii="Times New Roman" w:eastAsia="Times New Roman" w:hAnsi="Times New Roman" w:cs="Arial"/>
                      <w:color w:val="000000"/>
                      <w:sz w:val="24"/>
                      <w:szCs w:val="24"/>
                      <w:lang w:eastAsia="ru-RU"/>
                    </w:rPr>
                    <w:t>.</w:t>
                  </w:r>
                </w:p>
              </w:tc>
            </w:tr>
            <w:tr w:rsidR="002A2550" w:rsidRPr="002A2550" w:rsidTr="00E86992">
              <w:tc>
                <w:tcPr>
                  <w:tcW w:w="7351" w:type="dxa"/>
                  <w:shd w:val="clear" w:color="auto" w:fill="auto"/>
                </w:tcPr>
                <w:p w:rsidR="002A2550" w:rsidRPr="002A2550" w:rsidRDefault="00636EAF" w:rsidP="0078471B">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w:t>
                  </w:r>
                  <w:r w:rsidR="004C482B">
                    <w:rPr>
                      <w:rFonts w:ascii="Times New Roman" w:eastAsia="Times New Roman" w:hAnsi="Times New Roman" w:cs="Arial"/>
                      <w:color w:val="000000"/>
                      <w:sz w:val="24"/>
                      <w:szCs w:val="24"/>
                      <w:lang w:eastAsia="ru-RU"/>
                    </w:rPr>
                    <w:t xml:space="preserve">торой превышает </w:t>
                  </w:r>
                  <w:r w:rsidR="002A2550" w:rsidRPr="002A2550">
                    <w:rPr>
                      <w:rFonts w:ascii="Times New Roman" w:eastAsia="Times New Roman" w:hAnsi="Times New Roman" w:cs="Arial"/>
                      <w:color w:val="000000"/>
                      <w:sz w:val="24"/>
                      <w:szCs w:val="24"/>
                      <w:lang w:eastAsia="ru-RU"/>
                    </w:rPr>
                    <w:t xml:space="preserve">25 % (двадцать пять процентов) балансовой стоимости активов Претендента по данным бухгалтерской отчётности за последний завершённый отчётный </w:t>
                  </w:r>
                  <w:r w:rsidR="002A2550" w:rsidRPr="002A2550">
                    <w:rPr>
                      <w:rFonts w:ascii="Times New Roman" w:eastAsia="Times New Roman" w:hAnsi="Times New Roman" w:cs="Arial"/>
                      <w:color w:val="000000"/>
                      <w:sz w:val="24"/>
                      <w:szCs w:val="24"/>
                      <w:lang w:eastAsia="ru-RU"/>
                    </w:rPr>
                    <w:lastRenderedPageBreak/>
                    <w:t xml:space="preserve">период, полученную не ранее чем за 3 (три) месяца до дня размещения Извещения о закупке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или документы, подтверждающие факт обжалования Претендентом наличия указанной задолженности, если решение по жалобе на дату рассмотрения предложения Претендента об условиях исполнения договора не принято</w:t>
                  </w:r>
                  <w:r w:rsidR="00E6429E">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lastRenderedPageBreak/>
                    <w:t>К</w:t>
                  </w:r>
                  <w:r w:rsidR="002A2550" w:rsidRPr="002A2550">
                    <w:rPr>
                      <w:rFonts w:ascii="Times New Roman" w:eastAsia="Times New Roman" w:hAnsi="Times New Roman" w:cs="Times New Roman"/>
                      <w:sz w:val="24"/>
                      <w:szCs w:val="24"/>
                      <w:lang w:eastAsia="ru-RU"/>
                    </w:rPr>
                    <w:t>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 xml:space="preserve">опии документов, подтверждающих соответствие товаров, работ, услуг требованиям, установленным в п. </w:t>
                  </w:r>
                  <w:r w:rsidR="00C6583D" w:rsidRPr="002A2550">
                    <w:rPr>
                      <w:rFonts w:ascii="Times New Roman" w:eastAsia="Times New Roman" w:hAnsi="Times New Roman" w:cs="Arial"/>
                      <w:color w:val="000000"/>
                      <w:sz w:val="24"/>
                      <w:szCs w:val="24"/>
                      <w:lang w:eastAsia="ru-RU"/>
                    </w:rPr>
                    <w:fldChar w:fldCharType="begin"/>
                  </w:r>
                  <w:r w:rsidR="002A2550" w:rsidRPr="002A2550">
                    <w:rPr>
                      <w:rFonts w:ascii="Times New Roman" w:eastAsia="Times New Roman" w:hAnsi="Times New Roman" w:cs="Arial"/>
                      <w:color w:val="000000"/>
                      <w:sz w:val="24"/>
                      <w:szCs w:val="24"/>
                      <w:lang w:eastAsia="ru-RU"/>
                    </w:rPr>
                    <w:instrText xml:space="preserve"> REF _Ref381630582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2A2550" w:rsidRPr="002A2550">
                    <w:rPr>
                      <w:rFonts w:ascii="Times New Roman" w:eastAsia="Times New Roman" w:hAnsi="Times New Roman" w:cs="Arial"/>
                      <w:color w:val="000000"/>
                      <w:sz w:val="24"/>
                      <w:szCs w:val="24"/>
                      <w:lang w:eastAsia="ru-RU"/>
                    </w:rPr>
                    <w:t>13</w:t>
                  </w:r>
                  <w:r w:rsidR="00C6583D" w:rsidRPr="002A2550">
                    <w:rPr>
                      <w:rFonts w:ascii="Times New Roman" w:eastAsia="Times New Roman" w:hAnsi="Times New Roman" w:cs="Arial"/>
                      <w:color w:val="000000"/>
                      <w:sz w:val="24"/>
                      <w:szCs w:val="24"/>
                      <w:lang w:eastAsia="ru-RU"/>
                    </w:rPr>
                    <w:fldChar w:fldCharType="end"/>
                  </w:r>
                  <w:r w:rsidR="002A2550" w:rsidRPr="002A2550">
                    <w:rPr>
                      <w:rFonts w:ascii="Times New Roman" w:eastAsia="Times New Roman" w:hAnsi="Times New Roman" w:cs="Arial"/>
                      <w:color w:val="000000"/>
                      <w:sz w:val="24"/>
                      <w:szCs w:val="24"/>
                      <w:lang w:eastAsia="ru-RU"/>
                    </w:rPr>
                    <w:t xml:space="preserve"> настоящей Документации</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479255040"/>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8"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не был (не были) одобрен (одобрены) </w:t>
            </w:r>
            <w:r w:rsidRPr="002A2550">
              <w:rPr>
                <w:rFonts w:ascii="Times New Roman" w:eastAsia="Times New Roman" w:hAnsi="Times New Roman" w:cs="Times New Roman"/>
                <w:sz w:val="24"/>
                <w:szCs w:val="24"/>
                <w:lang w:eastAsia="ru-RU"/>
              </w:rPr>
              <w:lastRenderedPageBreak/>
              <w:t>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3F4DEB" w:rsidP="003F4DEB">
            <w:pPr>
              <w:spacing w:after="0" w:line="240" w:lineRule="auto"/>
              <w:ind w:firstLine="528"/>
              <w:jc w:val="both"/>
              <w:rPr>
                <w:rFonts w:ascii="Times New Roman" w:hAnsi="Times New Roman" w:cs="Times New Roman"/>
                <w:sz w:val="24"/>
                <w:szCs w:val="24"/>
              </w:rPr>
            </w:pPr>
            <w:r w:rsidRPr="003F4DEB">
              <w:rPr>
                <w:rFonts w:ascii="Times New Roman" w:hAnsi="Times New Roman" w:cs="Times New Roman"/>
                <w:sz w:val="24"/>
                <w:szCs w:val="24"/>
              </w:rPr>
              <w:t>В текст договора, заключаемого по результатам закупки, по соглашению сторон могут быть внесены следующие изменения:</w:t>
            </w:r>
          </w:p>
          <w:p w:rsidR="003F4DEB" w:rsidRPr="003F4DEB" w:rsidRDefault="003F4DEB" w:rsidP="003F4DEB">
            <w:pPr>
              <w:pStyle w:val="a4"/>
              <w:numPr>
                <w:ilvl w:val="0"/>
                <w:numId w:val="45"/>
              </w:numPr>
              <w:ind w:left="0" w:firstLine="528"/>
              <w:jc w:val="both"/>
            </w:pPr>
            <w:r w:rsidRPr="003F4DEB">
              <w:t>цена договора может быть снижена без изменения предусмотренных договором количества товаров/ объема работ, услуг;</w:t>
            </w:r>
          </w:p>
          <w:p w:rsidR="003F4DEB" w:rsidRPr="003F4DEB" w:rsidRDefault="003F4DEB" w:rsidP="003F4DEB">
            <w:pPr>
              <w:pStyle w:val="a4"/>
              <w:numPr>
                <w:ilvl w:val="0"/>
                <w:numId w:val="8"/>
              </w:numPr>
              <w:ind w:left="0" w:firstLine="528"/>
              <w:jc w:val="both"/>
            </w:pPr>
            <w:r w:rsidRPr="003F4DEB">
              <w:t xml:space="preserve">количество поставляемого по заключаемому договору товара, объем работ, услуг могут быть изменены не более чем на </w:t>
            </w:r>
            <w:r w:rsidRPr="003F4DEB">
              <w:b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3F4DEB" w:rsidRPr="003F4DEB" w:rsidRDefault="003F4DEB" w:rsidP="003F4DEB">
            <w:pPr>
              <w:pStyle w:val="a4"/>
              <w:numPr>
                <w:ilvl w:val="0"/>
                <w:numId w:val="45"/>
              </w:numPr>
              <w:ind w:left="0" w:firstLine="528"/>
              <w:jc w:val="both"/>
            </w:pPr>
            <w:r w:rsidRPr="003F4DEB">
              <w:t>иные, изменяющие условия договора в лучшую для Заказчика сторону.</w:t>
            </w: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29"/>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30"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479255041"/>
      <w:bookmarkEnd w:id="24"/>
      <w:bookmarkEnd w:id="25"/>
      <w:bookmarkEnd w:id="26"/>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31"/>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479255042"/>
      <w:bookmarkEnd w:id="28"/>
      <w:r w:rsidRPr="002A2550">
        <w:rPr>
          <w:rFonts w:ascii="Times New Roman" w:eastAsia="MS Mincho" w:hAnsi="Times New Roman" w:cs="Times New Roman"/>
          <w:b/>
          <w:bCs/>
          <w:color w:val="548DD4"/>
          <w:kern w:val="32"/>
          <w:sz w:val="28"/>
          <w:szCs w:val="24"/>
        </w:rPr>
        <w:lastRenderedPageBreak/>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15 – микропред</w:t>
            </w:r>
            <w:r w:rsidRPr="00DF7832">
              <w:rPr>
                <w:rFonts w:ascii="Times New Roman" w:eastAsia="Times New Roman" w:hAnsi="Times New Roman" w:cs="Times New Roman"/>
                <w:lang w:eastAsia="ru-RU"/>
              </w:rPr>
              <w:softHyphen/>
              <w:t>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120 в год – микро</w:t>
            </w:r>
            <w:r w:rsidRPr="00DF7832">
              <w:rPr>
                <w:rFonts w:ascii="Times New Roman" w:eastAsia="Times New Roman" w:hAnsi="Times New Roman" w:cs="Times New Roman"/>
                <w:lang w:eastAsia="ru-RU"/>
              </w:rPr>
              <w:softHyphen/>
              <w:t>предприятие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33"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4"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5"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7"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479255043"/>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т.ч.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2" w:name="_РАЗДЕЛ_IV._Техническое"/>
      <w:bookmarkStart w:id="43" w:name="_Toc479255044"/>
      <w:bookmarkEnd w:id="42"/>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2A2550" w:rsidRP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MS Mincho" w:hAnsi="Times New Roman" w:cs="Times New Roman"/>
          <w:b/>
          <w:bCs/>
          <w:color w:val="17365D"/>
          <w:kern w:val="32"/>
          <w:sz w:val="28"/>
          <w:szCs w:val="24"/>
        </w:rPr>
        <w:lastRenderedPageBreak/>
        <w:t>РАЗДЕЛ I</w:t>
      </w:r>
      <w:r w:rsidRPr="002A2550">
        <w:rPr>
          <w:rFonts w:ascii="Times New Roman" w:eastAsia="MS Mincho" w:hAnsi="Times New Roman" w:cs="Times New Roman"/>
          <w:b/>
          <w:bCs/>
          <w:color w:val="17365D"/>
          <w:kern w:val="32"/>
          <w:sz w:val="28"/>
          <w:szCs w:val="24"/>
          <w:lang w:val="en-US"/>
        </w:rPr>
        <w:t>II</w:t>
      </w:r>
      <w:r w:rsidRPr="002A2550">
        <w:rPr>
          <w:rFonts w:ascii="Times New Roman" w:eastAsia="MS Mincho" w:hAnsi="Times New Roman" w:cs="Times New Roman"/>
          <w:b/>
          <w:bCs/>
          <w:color w:val="17365D"/>
          <w:kern w:val="32"/>
          <w:sz w:val="28"/>
          <w:szCs w:val="24"/>
        </w:rPr>
        <w:t>. Техническое задание</w:t>
      </w:r>
      <w:bookmarkEnd w:id="43"/>
    </w:p>
    <w:p w:rsidR="00E44933" w:rsidRDefault="00E44933" w:rsidP="00E44933">
      <w:pPr>
        <w:pStyle w:val="a4"/>
        <w:ind w:left="735"/>
        <w:jc w:val="both"/>
      </w:pPr>
      <w:bookmarkStart w:id="44" w:name="_РАЗДЕЛ_V._Проект"/>
      <w:bookmarkStart w:id="45" w:name="_Toc479255045"/>
      <w:bookmarkEnd w:id="44"/>
    </w:p>
    <w:p w:rsidR="00E44933" w:rsidRPr="00E44933" w:rsidRDefault="00E44933" w:rsidP="00E44933">
      <w:pPr>
        <w:pStyle w:val="a4"/>
        <w:numPr>
          <w:ilvl w:val="0"/>
          <w:numId w:val="47"/>
        </w:numPr>
        <w:ind w:left="0" w:firstLine="0"/>
        <w:jc w:val="both"/>
      </w:pPr>
      <w:r w:rsidRPr="00E44933">
        <w:t xml:space="preserve">Исполнитель в рамках </w:t>
      </w:r>
      <w:r w:rsidRPr="00E44933">
        <w:rPr>
          <w:lang w:val="en-US"/>
        </w:rPr>
        <w:t>IV</w:t>
      </w:r>
      <w:r w:rsidRPr="00E44933">
        <w:t xml:space="preserve"> Кинофестиваля «МИКРОФЕСТ» устанавливает статус Заказчику: «Генеральный партнер Фестиваля».</w:t>
      </w:r>
    </w:p>
    <w:p w:rsidR="00E44933" w:rsidRPr="00E44933" w:rsidRDefault="00E44933" w:rsidP="00E44933">
      <w:pPr>
        <w:numPr>
          <w:ilvl w:val="0"/>
          <w:numId w:val="47"/>
        </w:numPr>
        <w:spacing w:after="0"/>
        <w:ind w:left="0" w:firstLine="0"/>
        <w:contextualSpacing/>
        <w:jc w:val="both"/>
        <w:rPr>
          <w:rFonts w:ascii="Times New Roman" w:eastAsia="Times New Roman" w:hAnsi="Times New Roman" w:cs="Times New Roman"/>
          <w:sz w:val="24"/>
          <w:szCs w:val="24"/>
        </w:rPr>
      </w:pPr>
      <w:r w:rsidRPr="00E44933">
        <w:rPr>
          <w:rFonts w:ascii="Times New Roman" w:eastAsia="Times New Roman" w:hAnsi="Times New Roman" w:cs="Times New Roman"/>
          <w:sz w:val="24"/>
          <w:szCs w:val="24"/>
        </w:rPr>
        <w:t xml:space="preserve">Место проведения </w:t>
      </w:r>
      <w:r w:rsidRPr="00E44933">
        <w:rPr>
          <w:rFonts w:ascii="Times New Roman" w:eastAsia="Times New Roman" w:hAnsi="Times New Roman" w:cs="Times New Roman"/>
          <w:sz w:val="24"/>
          <w:szCs w:val="24"/>
          <w:lang w:val="en-US"/>
        </w:rPr>
        <w:t>IV</w:t>
      </w:r>
      <w:r w:rsidRPr="00E44933">
        <w:rPr>
          <w:rFonts w:ascii="Times New Roman" w:eastAsia="Times New Roman" w:hAnsi="Times New Roman" w:cs="Times New Roman"/>
          <w:sz w:val="24"/>
          <w:szCs w:val="24"/>
        </w:rPr>
        <w:t xml:space="preserve"> Кинофестиваля «МИКРОФЕСТ» – г. Москва.</w:t>
      </w:r>
    </w:p>
    <w:p w:rsidR="00E44933" w:rsidRPr="00E44933" w:rsidRDefault="00E44933" w:rsidP="00E44933">
      <w:pPr>
        <w:numPr>
          <w:ilvl w:val="0"/>
          <w:numId w:val="47"/>
        </w:numPr>
        <w:spacing w:after="0"/>
        <w:ind w:left="0" w:firstLine="0"/>
        <w:contextualSpacing/>
        <w:jc w:val="both"/>
        <w:rPr>
          <w:rFonts w:ascii="Times New Roman" w:eastAsia="Times New Roman" w:hAnsi="Times New Roman" w:cs="Times New Roman"/>
          <w:sz w:val="24"/>
          <w:szCs w:val="24"/>
        </w:rPr>
      </w:pPr>
      <w:r w:rsidRPr="00E44933">
        <w:rPr>
          <w:rFonts w:ascii="Times New Roman" w:eastAsia="Times New Roman" w:hAnsi="Times New Roman" w:cs="Times New Roman"/>
          <w:sz w:val="24"/>
          <w:szCs w:val="24"/>
        </w:rPr>
        <w:t xml:space="preserve">Дата и время проведения Фестиваля – 17 марта 2018 г.  с 19 ч. 00 мин. до 23 ч. 00 мин. </w:t>
      </w:r>
    </w:p>
    <w:p w:rsidR="00E44933" w:rsidRPr="00E44933" w:rsidRDefault="00E44933" w:rsidP="00E44933">
      <w:pPr>
        <w:numPr>
          <w:ilvl w:val="0"/>
          <w:numId w:val="47"/>
        </w:numPr>
        <w:spacing w:after="0"/>
        <w:ind w:left="0" w:firstLine="0"/>
        <w:contextualSpacing/>
        <w:jc w:val="both"/>
        <w:rPr>
          <w:rFonts w:ascii="Times New Roman" w:eastAsia="Times New Roman" w:hAnsi="Times New Roman" w:cs="Times New Roman"/>
          <w:sz w:val="24"/>
          <w:szCs w:val="24"/>
        </w:rPr>
      </w:pPr>
      <w:r w:rsidRPr="00E44933">
        <w:rPr>
          <w:rFonts w:ascii="Times New Roman" w:eastAsia="Times New Roman" w:hAnsi="Times New Roman" w:cs="Times New Roman"/>
          <w:sz w:val="24"/>
          <w:szCs w:val="24"/>
        </w:rPr>
        <w:t>Заезд на площадку осуществляется 17 марта 2018г. с 00 ч. 00 мин. до 17 марта 2018г. 12 ч. 00 мин.</w:t>
      </w:r>
    </w:p>
    <w:p w:rsidR="00E44933" w:rsidRDefault="00E44933" w:rsidP="00E44933">
      <w:pPr>
        <w:numPr>
          <w:ilvl w:val="0"/>
          <w:numId w:val="47"/>
        </w:numPr>
        <w:spacing w:after="0"/>
        <w:ind w:left="0" w:firstLine="0"/>
        <w:contextualSpacing/>
        <w:jc w:val="both"/>
        <w:rPr>
          <w:rFonts w:ascii="Times New Roman" w:eastAsia="Times New Roman" w:hAnsi="Times New Roman" w:cs="Times New Roman"/>
          <w:sz w:val="24"/>
          <w:szCs w:val="24"/>
        </w:rPr>
      </w:pPr>
      <w:r w:rsidRPr="00E44933">
        <w:rPr>
          <w:rFonts w:ascii="Times New Roman" w:eastAsia="Times New Roman" w:hAnsi="Times New Roman" w:cs="Times New Roman"/>
          <w:sz w:val="24"/>
          <w:szCs w:val="24"/>
        </w:rPr>
        <w:t>Освобождение площадки в период с 17 марта 2018 г. с 23 ч. 00 мин. по 17 марта 2018г. до 23 ч. 59 мин.</w:t>
      </w:r>
    </w:p>
    <w:p w:rsidR="00E44933" w:rsidRDefault="00E44933" w:rsidP="00E44933">
      <w:pPr>
        <w:numPr>
          <w:ilvl w:val="0"/>
          <w:numId w:val="47"/>
        </w:numPr>
        <w:spacing w:after="0"/>
        <w:ind w:left="0" w:firstLine="0"/>
        <w:contextualSpacing/>
        <w:jc w:val="both"/>
        <w:rPr>
          <w:rFonts w:ascii="Times New Roman" w:eastAsia="Times New Roman" w:hAnsi="Times New Roman" w:cs="Times New Roman"/>
          <w:sz w:val="24"/>
          <w:szCs w:val="24"/>
        </w:rPr>
      </w:pPr>
      <w:r w:rsidRPr="00E44933">
        <w:rPr>
          <w:rFonts w:ascii="Times New Roman" w:eastAsia="Times New Roman" w:hAnsi="Times New Roman" w:cs="Times New Roman"/>
          <w:sz w:val="24"/>
          <w:szCs w:val="24"/>
          <w:lang w:eastAsia="ru-RU"/>
        </w:rPr>
        <w:t xml:space="preserve">Исполнитель в рамках </w:t>
      </w:r>
      <w:r w:rsidRPr="00E44933">
        <w:rPr>
          <w:rFonts w:ascii="Times New Roman" w:eastAsia="Times New Roman" w:hAnsi="Times New Roman" w:cs="Times New Roman"/>
          <w:sz w:val="24"/>
          <w:szCs w:val="24"/>
          <w:lang w:val="en-US" w:eastAsia="ru-RU"/>
        </w:rPr>
        <w:t>IV</w:t>
      </w:r>
      <w:r w:rsidRPr="00E44933">
        <w:rPr>
          <w:rFonts w:ascii="Times New Roman" w:eastAsia="Times New Roman" w:hAnsi="Times New Roman" w:cs="Times New Roman"/>
          <w:sz w:val="24"/>
          <w:szCs w:val="24"/>
          <w:lang w:eastAsia="ru-RU"/>
        </w:rPr>
        <w:t xml:space="preserve"> Кинофестиваля «МИКРОФЕСТ» предоставляет Заказчику промо-площадь в зоне «Велкам» Фестиваля размером 3х3 метра для размещения промо-стенда Заказчика</w:t>
      </w:r>
      <w:r>
        <w:rPr>
          <w:rFonts w:ascii="Times New Roman" w:eastAsia="Times New Roman" w:hAnsi="Times New Roman" w:cs="Times New Roman"/>
          <w:sz w:val="24"/>
          <w:szCs w:val="24"/>
          <w:lang w:eastAsia="ru-RU"/>
        </w:rPr>
        <w:t>.</w:t>
      </w:r>
    </w:p>
    <w:p w:rsidR="00E44933" w:rsidRPr="00E44933" w:rsidRDefault="00E44933" w:rsidP="00E44933">
      <w:pPr>
        <w:numPr>
          <w:ilvl w:val="0"/>
          <w:numId w:val="47"/>
        </w:numPr>
        <w:spacing w:after="0"/>
        <w:ind w:left="0" w:firstLine="0"/>
        <w:contextualSpacing/>
        <w:jc w:val="both"/>
        <w:rPr>
          <w:rFonts w:ascii="Times New Roman" w:eastAsia="Times New Roman" w:hAnsi="Times New Roman" w:cs="Times New Roman"/>
          <w:sz w:val="24"/>
          <w:szCs w:val="24"/>
        </w:rPr>
      </w:pPr>
      <w:r w:rsidRPr="00E44933">
        <w:rPr>
          <w:rFonts w:ascii="Times New Roman" w:eastAsia="Times New Roman" w:hAnsi="Times New Roman" w:cs="Times New Roman"/>
          <w:sz w:val="24"/>
          <w:szCs w:val="24"/>
          <w:lang w:eastAsia="ru-RU"/>
        </w:rPr>
        <w:t>Партнерский пакет статуса «Генеральный партнер Фестиваля» включает в себя услуги по информационному и рекламному продвижению партнера перед, во время и после проведения мероприятия в</w:t>
      </w:r>
      <w:r w:rsidRPr="00E44933">
        <w:rPr>
          <w:rFonts w:ascii="Times New Roman" w:eastAsia="Times New Roman" w:hAnsi="Times New Roman" w:cs="Times New Roman"/>
          <w:sz w:val="24"/>
          <w:lang w:eastAsia="ru-RU"/>
        </w:rPr>
        <w:t xml:space="preserve"> рамках IV Кинофестиваля авторского короткометражного кино «МИКРОФЕСТ», а именно</w:t>
      </w:r>
      <w:r w:rsidRPr="00E44933">
        <w:rPr>
          <w:rFonts w:ascii="Times New Roman" w:eastAsia="Times New Roman" w:hAnsi="Times New Roman" w:cs="Times New Roman"/>
          <w:sz w:val="24"/>
          <w:szCs w:val="24"/>
          <w:lang w:eastAsia="ru-RU"/>
        </w:rPr>
        <w:t>:</w:t>
      </w:r>
    </w:p>
    <w:tbl>
      <w:tblPr>
        <w:tblStyle w:val="27"/>
        <w:tblW w:w="0" w:type="auto"/>
        <w:tblInd w:w="-176" w:type="dxa"/>
        <w:tblLook w:val="04A0" w:firstRow="1" w:lastRow="0" w:firstColumn="1" w:lastColumn="0" w:noHBand="0" w:noVBand="1"/>
      </w:tblPr>
      <w:tblGrid>
        <w:gridCol w:w="593"/>
        <w:gridCol w:w="7415"/>
        <w:gridCol w:w="2023"/>
      </w:tblGrid>
      <w:tr w:rsidR="00E44933" w:rsidRPr="00E44933" w:rsidTr="00266468">
        <w:tc>
          <w:tcPr>
            <w:tcW w:w="593"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 п.п.</w:t>
            </w:r>
          </w:p>
        </w:tc>
        <w:tc>
          <w:tcPr>
            <w:tcW w:w="7913"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Наименование услуги</w:t>
            </w:r>
          </w:p>
        </w:tc>
        <w:tc>
          <w:tcPr>
            <w:tcW w:w="2094"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Сумма, рублей</w:t>
            </w:r>
          </w:p>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(в т. Ч. НДС 18%)</w:t>
            </w:r>
          </w:p>
        </w:tc>
      </w:tr>
      <w:tr w:rsidR="00E44933" w:rsidRPr="00E44933" w:rsidTr="00E44933">
        <w:tc>
          <w:tcPr>
            <w:tcW w:w="593"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1</w:t>
            </w:r>
          </w:p>
        </w:tc>
        <w:tc>
          <w:tcPr>
            <w:tcW w:w="7913" w:type="dxa"/>
            <w:shd w:val="clear" w:color="auto" w:fill="auto"/>
          </w:tcPr>
          <w:p w:rsidR="00E44933" w:rsidRPr="00E44933" w:rsidRDefault="00E44933" w:rsidP="00E44933">
            <w:pPr>
              <w:spacing w:before="240"/>
              <w:jc w:val="center"/>
              <w:rPr>
                <w:rFonts w:ascii="Times New Roman" w:hAnsi="Times New Roman"/>
                <w:b/>
                <w:sz w:val="24"/>
                <w:szCs w:val="24"/>
              </w:rPr>
            </w:pPr>
            <w:r w:rsidRPr="00E44933">
              <w:rPr>
                <w:rFonts w:ascii="Times New Roman" w:hAnsi="Times New Roman"/>
                <w:b/>
                <w:sz w:val="24"/>
                <w:szCs w:val="24"/>
              </w:rPr>
              <w:t>Промо и реклама:</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Предоставить площадь не менее 9 (девять) метров квадратных для размещения промо-площадки в зоне регистрации участников и зрителей фестиваля на территории проведения фестиваля.</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Разместить название, логотип и краткую информацию о партнере на официальном веб-сайте Кинофестиваля с активной ссылкой на сайт Партнера в течение 3 дней после подписания Сторонами настоящего договора.</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Разместить логотип и краткую информацию Партнера в социальных сетях на официальных страничках Фестиваля (fb, vk, инстаграм) с активной ссылкой на сайт Партнера в течение 3 дней после подписания Сторонами настоящего договора.</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Разместить логотип и краткую информацию Партнера внутри печатного презентационного буклета</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Разместить логотип Партнера на печатных афишах, билетах, флаерах Фестиваля.</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Разместить логотип Партнера на одной рекламной поверхности для фотографирования (</w:t>
            </w:r>
            <w:r w:rsidRPr="00E44933">
              <w:rPr>
                <w:rFonts w:ascii="Times New Roman" w:hAnsi="Times New Roman"/>
                <w:sz w:val="24"/>
                <w:szCs w:val="24"/>
                <w:lang w:val="en-US"/>
              </w:rPr>
              <w:t>press</w:t>
            </w:r>
            <w:r w:rsidRPr="00E44933">
              <w:rPr>
                <w:rFonts w:ascii="Times New Roman" w:hAnsi="Times New Roman"/>
                <w:sz w:val="24"/>
                <w:szCs w:val="24"/>
              </w:rPr>
              <w:t>-</w:t>
            </w:r>
            <w:r w:rsidRPr="00E44933">
              <w:rPr>
                <w:rFonts w:ascii="Times New Roman" w:hAnsi="Times New Roman"/>
                <w:sz w:val="24"/>
                <w:szCs w:val="24"/>
                <w:lang w:val="en-US"/>
              </w:rPr>
              <w:t>wall</w:t>
            </w:r>
            <w:r w:rsidRPr="00E44933">
              <w:rPr>
                <w:rFonts w:ascii="Times New Roman" w:hAnsi="Times New Roman"/>
                <w:sz w:val="24"/>
                <w:szCs w:val="24"/>
              </w:rPr>
              <w:t>) на территории проведения Фестиваля.</w:t>
            </w:r>
          </w:p>
          <w:p w:rsidR="00E44933" w:rsidRPr="00E44933" w:rsidRDefault="00E44933" w:rsidP="00E44933">
            <w:pPr>
              <w:jc w:val="both"/>
              <w:rPr>
                <w:rFonts w:ascii="Times New Roman" w:hAnsi="Times New Roman"/>
                <w:sz w:val="24"/>
                <w:szCs w:val="24"/>
              </w:rPr>
            </w:pPr>
          </w:p>
          <w:p w:rsidR="00E44933" w:rsidRPr="00E44933" w:rsidRDefault="00E44933" w:rsidP="00E44933">
            <w:pPr>
              <w:jc w:val="both"/>
              <w:rPr>
                <w:rFonts w:ascii="Times New Roman" w:hAnsi="Times New Roman"/>
                <w:sz w:val="24"/>
                <w:szCs w:val="24"/>
              </w:rPr>
            </w:pPr>
            <w:r w:rsidRPr="00E44933">
              <w:rPr>
                <w:rFonts w:ascii="Times New Roman" w:hAnsi="Times New Roman"/>
                <w:sz w:val="24"/>
                <w:szCs w:val="24"/>
              </w:rPr>
              <w:t>(краткая информация на русском языке и логотип в формате .eps или .cdr предоставляются организаторам Фестиваля в течение 3 дней после подписания Сторонами настоящего договора).</w:t>
            </w:r>
          </w:p>
        </w:tc>
        <w:tc>
          <w:tcPr>
            <w:tcW w:w="2094"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100 000,00</w:t>
            </w:r>
          </w:p>
        </w:tc>
      </w:tr>
      <w:tr w:rsidR="00E44933" w:rsidRPr="00E44933" w:rsidTr="00E44933">
        <w:tc>
          <w:tcPr>
            <w:tcW w:w="593"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2</w:t>
            </w:r>
          </w:p>
        </w:tc>
        <w:tc>
          <w:tcPr>
            <w:tcW w:w="7913" w:type="dxa"/>
            <w:shd w:val="clear" w:color="auto" w:fill="auto"/>
          </w:tcPr>
          <w:p w:rsidR="00E44933" w:rsidRPr="00E44933" w:rsidRDefault="00E44933" w:rsidP="00E44933">
            <w:pPr>
              <w:spacing w:before="240"/>
              <w:jc w:val="center"/>
              <w:rPr>
                <w:rFonts w:ascii="Times New Roman" w:hAnsi="Times New Roman"/>
                <w:b/>
                <w:sz w:val="24"/>
                <w:szCs w:val="24"/>
              </w:rPr>
            </w:pPr>
            <w:r w:rsidRPr="00E44933">
              <w:rPr>
                <w:rFonts w:ascii="Times New Roman" w:hAnsi="Times New Roman"/>
                <w:b/>
                <w:sz w:val="24"/>
                <w:szCs w:val="24"/>
              </w:rPr>
              <w:t>Эфиры на радио</w:t>
            </w:r>
          </w:p>
          <w:p w:rsidR="00E44933" w:rsidRPr="00E44933" w:rsidRDefault="00E44933" w:rsidP="00E44933">
            <w:pPr>
              <w:spacing w:before="240"/>
              <w:jc w:val="both"/>
              <w:rPr>
                <w:rFonts w:ascii="Times New Roman" w:hAnsi="Times New Roman"/>
                <w:sz w:val="24"/>
                <w:szCs w:val="24"/>
              </w:rPr>
            </w:pPr>
            <w:r w:rsidRPr="00E44933">
              <w:rPr>
                <w:rFonts w:ascii="Times New Roman" w:hAnsi="Times New Roman"/>
                <w:sz w:val="24"/>
                <w:szCs w:val="24"/>
              </w:rPr>
              <w:lastRenderedPageBreak/>
              <w:t>Разместить краткую информация о партнере и его услугах в радио эфире:</w:t>
            </w:r>
          </w:p>
          <w:p w:rsidR="00E44933" w:rsidRPr="00E44933" w:rsidRDefault="00E44933" w:rsidP="00E44933">
            <w:pPr>
              <w:spacing w:before="240"/>
              <w:ind w:left="258" w:hanging="141"/>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«Медиаметрикс» (2 эфира по 45 минут 12 февраля и 19 марта 2018г., охват эфира до 16 000 радиослушателей);</w:t>
            </w:r>
          </w:p>
          <w:p w:rsidR="00E44933" w:rsidRPr="00E44933" w:rsidRDefault="00E44933" w:rsidP="00E44933">
            <w:pPr>
              <w:spacing w:before="240"/>
              <w:ind w:left="258" w:hanging="141"/>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«Ночной Мегаполис» (1 эфир на 10 минут, охват более 80 000 радиослушателей).</w:t>
            </w:r>
          </w:p>
        </w:tc>
        <w:tc>
          <w:tcPr>
            <w:tcW w:w="2094"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lastRenderedPageBreak/>
              <w:t>60 000,00</w:t>
            </w:r>
          </w:p>
        </w:tc>
      </w:tr>
      <w:tr w:rsidR="00E44933" w:rsidRPr="00E44933" w:rsidTr="00E44933">
        <w:tc>
          <w:tcPr>
            <w:tcW w:w="593"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3</w:t>
            </w:r>
          </w:p>
        </w:tc>
        <w:tc>
          <w:tcPr>
            <w:tcW w:w="7913" w:type="dxa"/>
            <w:shd w:val="clear" w:color="auto" w:fill="auto"/>
          </w:tcPr>
          <w:p w:rsidR="00E44933" w:rsidRPr="00E44933" w:rsidRDefault="00E44933" w:rsidP="00E44933">
            <w:pPr>
              <w:spacing w:before="240"/>
              <w:jc w:val="center"/>
              <w:rPr>
                <w:rFonts w:ascii="Times New Roman" w:hAnsi="Times New Roman"/>
                <w:b/>
                <w:sz w:val="24"/>
                <w:szCs w:val="24"/>
              </w:rPr>
            </w:pPr>
            <w:r w:rsidRPr="00E44933">
              <w:rPr>
                <w:rFonts w:ascii="Times New Roman" w:hAnsi="Times New Roman"/>
                <w:b/>
                <w:sz w:val="24"/>
                <w:szCs w:val="24"/>
              </w:rPr>
              <w:t>Пресс-релизовые статьи на информационных порталах</w:t>
            </w:r>
          </w:p>
          <w:p w:rsidR="00E44933" w:rsidRPr="00E44933" w:rsidRDefault="00E44933" w:rsidP="00E44933">
            <w:pPr>
              <w:spacing w:before="240"/>
              <w:jc w:val="both"/>
              <w:rPr>
                <w:rFonts w:ascii="Times New Roman" w:hAnsi="Times New Roman"/>
                <w:sz w:val="24"/>
                <w:szCs w:val="24"/>
              </w:rPr>
            </w:pPr>
            <w:r w:rsidRPr="00E44933">
              <w:rPr>
                <w:rFonts w:ascii="Times New Roman" w:hAnsi="Times New Roman"/>
                <w:sz w:val="24"/>
                <w:szCs w:val="24"/>
              </w:rPr>
              <w:t>Разместить краткую информация о партнере и его услугах на тематических интернет ресурсах:</w:t>
            </w:r>
          </w:p>
          <w:p w:rsidR="00E44933" w:rsidRPr="00E44933" w:rsidRDefault="00E44933" w:rsidP="00E44933">
            <w:pPr>
              <w:spacing w:before="240"/>
              <w:ind w:left="258" w:hanging="141"/>
              <w:jc w:val="both"/>
              <w:rPr>
                <w:rFonts w:ascii="Times New Roman" w:hAnsi="Times New Roman"/>
                <w:sz w:val="24"/>
                <w:szCs w:val="24"/>
                <w:lang w:val="en-US"/>
              </w:rPr>
            </w:pPr>
            <w:r w:rsidRPr="00E44933">
              <w:rPr>
                <w:rFonts w:ascii="Times New Roman" w:hAnsi="Times New Roman"/>
                <w:sz w:val="24"/>
                <w:szCs w:val="24"/>
                <w:lang w:val="en-US"/>
              </w:rPr>
              <w:t>-</w:t>
            </w:r>
            <w:r w:rsidRPr="00E44933">
              <w:rPr>
                <w:rFonts w:ascii="Times New Roman" w:hAnsi="Times New Roman"/>
                <w:sz w:val="24"/>
                <w:szCs w:val="24"/>
                <w:lang w:val="en-US"/>
              </w:rPr>
              <w:tab/>
              <w:t>moviestart.ru; «Status&amp;»; tvkinoradio.ru; Kinoafisha.info.</w:t>
            </w:r>
          </w:p>
        </w:tc>
        <w:tc>
          <w:tcPr>
            <w:tcW w:w="2094"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40 000,00</w:t>
            </w:r>
          </w:p>
        </w:tc>
      </w:tr>
      <w:tr w:rsidR="00E44933" w:rsidRPr="00E44933" w:rsidTr="00E44933">
        <w:tc>
          <w:tcPr>
            <w:tcW w:w="593"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4</w:t>
            </w:r>
          </w:p>
        </w:tc>
        <w:tc>
          <w:tcPr>
            <w:tcW w:w="7913" w:type="dxa"/>
            <w:shd w:val="clear" w:color="auto" w:fill="auto"/>
          </w:tcPr>
          <w:p w:rsidR="00E44933" w:rsidRPr="00E44933" w:rsidRDefault="00E44933" w:rsidP="00E44933">
            <w:pPr>
              <w:spacing w:before="240"/>
              <w:jc w:val="center"/>
              <w:rPr>
                <w:rFonts w:ascii="Times New Roman" w:hAnsi="Times New Roman"/>
                <w:b/>
                <w:sz w:val="24"/>
                <w:szCs w:val="24"/>
              </w:rPr>
            </w:pPr>
            <w:r w:rsidRPr="00E44933">
              <w:rPr>
                <w:rFonts w:ascii="Times New Roman" w:hAnsi="Times New Roman"/>
                <w:b/>
                <w:sz w:val="24"/>
                <w:szCs w:val="24"/>
              </w:rPr>
              <w:t>Видеозаставка</w:t>
            </w:r>
          </w:p>
          <w:p w:rsidR="00E44933" w:rsidRPr="00E44933" w:rsidRDefault="00E44933" w:rsidP="00E44933">
            <w:pPr>
              <w:spacing w:before="240"/>
              <w:rPr>
                <w:rFonts w:ascii="Times New Roman" w:hAnsi="Times New Roman"/>
                <w:b/>
                <w:sz w:val="24"/>
                <w:szCs w:val="24"/>
              </w:rPr>
            </w:pPr>
            <w:r w:rsidRPr="00E44933">
              <w:rPr>
                <w:rFonts w:ascii="Times New Roman" w:hAnsi="Times New Roman"/>
                <w:sz w:val="24"/>
                <w:szCs w:val="24"/>
              </w:rPr>
              <w:t>Разместить видеозаставку партнера:</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видеозаставка в зацикленном видеоролике партнеров IV Кинофестиваля “МИКРОФЕСТ” на видеоэкране перед началом Кинофестиваля (17.03.2018г. 19.00-20.00);</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видеозаставка в зацикленном видеоролике партнеров IV Кинофестиваля “МИКРОФЕСТ” на видеоэкране время проведения автопати Кинофестиваля (17.03-18.03.2018г. 23.00 – 04.00);</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видеозаставка в зацикленном видеоролике партнеров IV Кинофестиваля “МИКРОФЕСТ” на видеоэкране перед началом Открытого показа (24 марта 2018г.);</w:t>
            </w:r>
          </w:p>
          <w:p w:rsidR="00E44933" w:rsidRPr="00E44933" w:rsidRDefault="00E44933" w:rsidP="00E44933">
            <w:pPr>
              <w:spacing w:before="240"/>
              <w:ind w:left="292" w:hanging="142"/>
              <w:jc w:val="both"/>
              <w:rPr>
                <w:rFonts w:ascii="Times New Roman" w:hAnsi="Times New Roman"/>
                <w:sz w:val="24"/>
                <w:szCs w:val="24"/>
              </w:rPr>
            </w:pPr>
            <w:r w:rsidRPr="00E44933">
              <w:rPr>
                <w:rFonts w:ascii="Times New Roman" w:hAnsi="Times New Roman"/>
                <w:sz w:val="24"/>
                <w:szCs w:val="24"/>
              </w:rPr>
              <w:t>-</w:t>
            </w:r>
            <w:r w:rsidRPr="00E44933">
              <w:rPr>
                <w:rFonts w:ascii="Times New Roman" w:hAnsi="Times New Roman"/>
                <w:sz w:val="24"/>
                <w:szCs w:val="24"/>
              </w:rPr>
              <w:tab/>
              <w:t>видеозаставка перед началом показа “Лучшие работы IV Кинофестиваля “МИКРОФЕСТ” на Кинофестивале “Фестиваль Фестивалей” в Санкт-Петербурге (июнь 2018г.).</w:t>
            </w:r>
          </w:p>
          <w:p w:rsidR="00E44933" w:rsidRPr="00E44933" w:rsidRDefault="00E44933" w:rsidP="00E44933">
            <w:pPr>
              <w:spacing w:before="240"/>
              <w:jc w:val="both"/>
              <w:rPr>
                <w:rFonts w:ascii="Times New Roman" w:hAnsi="Times New Roman"/>
                <w:sz w:val="24"/>
                <w:szCs w:val="24"/>
              </w:rPr>
            </w:pPr>
            <w:r w:rsidRPr="00E44933">
              <w:rPr>
                <w:rFonts w:ascii="Times New Roman" w:hAnsi="Times New Roman"/>
                <w:sz w:val="24"/>
                <w:szCs w:val="24"/>
              </w:rPr>
              <w:t>(готовый видео файл, соответствующий предоставленным Исполнителем техническим требованиям, предоставляется Партнером не позднее 01 марта 2018 года)</w:t>
            </w:r>
          </w:p>
        </w:tc>
        <w:tc>
          <w:tcPr>
            <w:tcW w:w="2094" w:type="dxa"/>
            <w:vAlign w:val="center"/>
          </w:tcPr>
          <w:p w:rsidR="00E44933" w:rsidRPr="00E44933" w:rsidRDefault="00E44933" w:rsidP="00E44933">
            <w:pPr>
              <w:jc w:val="center"/>
              <w:rPr>
                <w:rFonts w:ascii="Times New Roman" w:hAnsi="Times New Roman"/>
                <w:sz w:val="24"/>
                <w:szCs w:val="24"/>
              </w:rPr>
            </w:pPr>
            <w:r w:rsidRPr="00E44933">
              <w:rPr>
                <w:rFonts w:ascii="Times New Roman" w:hAnsi="Times New Roman"/>
                <w:sz w:val="24"/>
                <w:szCs w:val="24"/>
              </w:rPr>
              <w:t>100 000,00</w:t>
            </w:r>
          </w:p>
        </w:tc>
      </w:tr>
    </w:tbl>
    <w:p w:rsidR="00E44933" w:rsidRDefault="00E44933" w:rsidP="00E44933">
      <w:pPr>
        <w:rPr>
          <w:rFonts w:ascii="Times New Roman" w:eastAsia="MS Mincho" w:hAnsi="Times New Roman" w:cs="Times New Roman"/>
          <w:b/>
          <w:bCs/>
          <w:color w:val="17365D"/>
          <w:kern w:val="32"/>
          <w:sz w:val="28"/>
          <w:szCs w:val="24"/>
        </w:rPr>
      </w:pPr>
    </w:p>
    <w:p w:rsidR="003F4DEB" w:rsidRDefault="003F4DEB">
      <w:pPr>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3F4DEB" w:rsidRDefault="002A2550" w:rsidP="00E4493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r w:rsidRPr="002A2550">
        <w:rPr>
          <w:rFonts w:ascii="Times New Roman" w:eastAsia="MS Mincho" w:hAnsi="Times New Roman" w:cs="Times New Roman"/>
          <w:b/>
          <w:bCs/>
          <w:color w:val="17365D"/>
          <w:kern w:val="32"/>
          <w:sz w:val="28"/>
          <w:szCs w:val="24"/>
        </w:rPr>
        <w:lastRenderedPageBreak/>
        <w:t xml:space="preserve">РАЗДЕЛ </w:t>
      </w:r>
      <w:r w:rsidRPr="002A2550">
        <w:rPr>
          <w:rFonts w:ascii="Times New Roman" w:eastAsia="MS Mincho" w:hAnsi="Times New Roman" w:cs="Times New Roman"/>
          <w:b/>
          <w:bCs/>
          <w:color w:val="17365D"/>
          <w:kern w:val="32"/>
          <w:sz w:val="28"/>
          <w:szCs w:val="24"/>
          <w:lang w:val="en-US"/>
        </w:rPr>
        <w:t>I</w:t>
      </w:r>
      <w:r w:rsidRPr="002A2550">
        <w:rPr>
          <w:rFonts w:ascii="Times New Roman" w:eastAsia="MS Mincho" w:hAnsi="Times New Roman" w:cs="Times New Roman"/>
          <w:b/>
          <w:bCs/>
          <w:color w:val="17365D"/>
          <w:kern w:val="32"/>
          <w:sz w:val="28"/>
          <w:szCs w:val="24"/>
        </w:rPr>
        <w:t>V. Проект договора</w:t>
      </w:r>
      <w:bookmarkEnd w:id="45"/>
    </w:p>
    <w:p w:rsidR="00E44933" w:rsidRDefault="00E44933" w:rsidP="00E44933">
      <w:pPr>
        <w:keepNext/>
        <w:tabs>
          <w:tab w:val="left" w:pos="6424"/>
        </w:tabs>
        <w:spacing w:before="240" w:after="120" w:line="240" w:lineRule="auto"/>
        <w:ind w:left="426"/>
        <w:jc w:val="both"/>
        <w:outlineLvl w:val="0"/>
        <w:rPr>
          <w:rFonts w:ascii="Times New Roman" w:eastAsia="MS Mincho" w:hAnsi="Times New Roman" w:cs="Times New Roman"/>
          <w:b/>
          <w:bCs/>
          <w:color w:val="17365D"/>
          <w:kern w:val="32"/>
          <w:sz w:val="28"/>
          <w:szCs w:val="24"/>
        </w:rPr>
      </w:pPr>
      <w:r w:rsidRPr="006D5272">
        <w:rPr>
          <w:rFonts w:ascii="Times New Roman" w:eastAsia="Times New Roman" w:hAnsi="Times New Roman" w:cs="Times New Roman"/>
          <w:sz w:val="24"/>
          <w:szCs w:val="24"/>
          <w:lang w:eastAsia="ru-RU"/>
        </w:rPr>
        <w:t xml:space="preserve">Проект договора </w:t>
      </w:r>
      <w:r>
        <w:rPr>
          <w:rFonts w:ascii="Times New Roman" w:eastAsia="Calibri" w:hAnsi="Times New Roman" w:cs="Times New Roman"/>
          <w:iCs/>
          <w:color w:val="000000"/>
          <w:sz w:val="24"/>
          <w:szCs w:val="24"/>
        </w:rPr>
        <w:t xml:space="preserve">на </w:t>
      </w:r>
      <w:r w:rsidRPr="00632F4B">
        <w:rPr>
          <w:rFonts w:ascii="Times New Roman" w:eastAsia="Times New Roman" w:hAnsi="Times New Roman" w:cs="Times New Roman"/>
          <w:sz w:val="24"/>
          <w:szCs w:val="24"/>
          <w:lang w:eastAsia="ru-RU"/>
        </w:rPr>
        <w:t>оказание рекламных услуг в рамках предоставления партнерской поддержки проведения IV Кинофестиваля авторского кор</w:t>
      </w:r>
      <w:r>
        <w:rPr>
          <w:rFonts w:ascii="Times New Roman" w:eastAsia="Times New Roman" w:hAnsi="Times New Roman" w:cs="Times New Roman"/>
          <w:sz w:val="24"/>
          <w:szCs w:val="24"/>
          <w:lang w:eastAsia="ru-RU"/>
        </w:rPr>
        <w:t>откометражного кино «МИКРОФЕСТ»</w:t>
      </w:r>
      <w:r w:rsidR="009A278D">
        <w:rPr>
          <w:rFonts w:ascii="Times New Roman" w:eastAsia="Times New Roman" w:hAnsi="Times New Roman" w:cs="Times New Roman"/>
          <w:sz w:val="24"/>
          <w:szCs w:val="24"/>
          <w:lang w:eastAsia="ru-RU"/>
        </w:rPr>
        <w:t>,</w:t>
      </w:r>
      <w:r w:rsidRPr="006D5272">
        <w:rPr>
          <w:rFonts w:ascii="Times New Roman" w:eastAsia="Times New Roman" w:hAnsi="Times New Roman" w:cs="Times New Roman"/>
          <w:sz w:val="24"/>
          <w:szCs w:val="24"/>
          <w:lang w:eastAsia="ru-RU"/>
        </w:rPr>
        <w:t xml:space="preserve"> приведён в Приложении № </w:t>
      </w:r>
      <w:r>
        <w:rPr>
          <w:rFonts w:ascii="Times New Roman" w:eastAsia="Times New Roman" w:hAnsi="Times New Roman" w:cs="Times New Roman"/>
          <w:sz w:val="24"/>
          <w:szCs w:val="24"/>
          <w:lang w:eastAsia="ru-RU"/>
        </w:rPr>
        <w:t>1</w:t>
      </w:r>
      <w:r w:rsidRPr="006D5272">
        <w:rPr>
          <w:rFonts w:ascii="Times New Roman" w:eastAsia="Times New Roman" w:hAnsi="Times New Roman" w:cs="Times New Roman"/>
          <w:sz w:val="24"/>
          <w:szCs w:val="24"/>
          <w:lang w:eastAsia="ru-RU"/>
        </w:rPr>
        <w:t xml:space="preserve"> «Проект договора» к настоящей Документации</w:t>
      </w:r>
      <w:r w:rsidR="009C33AB">
        <w:rPr>
          <w:rFonts w:ascii="Times New Roman" w:eastAsia="Times New Roman" w:hAnsi="Times New Roman" w:cs="Times New Roman"/>
          <w:sz w:val="24"/>
          <w:szCs w:val="24"/>
          <w:lang w:eastAsia="ru-RU"/>
        </w:rPr>
        <w:t>.</w:t>
      </w:r>
    </w:p>
    <w:p w:rsidR="00E44933" w:rsidRDefault="00E44933" w:rsidP="00E4493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p w:rsidR="00E44933" w:rsidRDefault="00E44933" w:rsidP="00E4493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sectPr w:rsidR="00E44933" w:rsidSect="003F4DEB">
      <w:headerReference w:type="default" r:id="rId38"/>
      <w:pgSz w:w="11907" w:h="16840"/>
      <w:pgMar w:top="907" w:right="737" w:bottom="907" w:left="1531"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728" w:rsidRDefault="00401728" w:rsidP="002A2550">
      <w:pPr>
        <w:spacing w:after="0" w:line="240" w:lineRule="auto"/>
      </w:pPr>
      <w:r>
        <w:separator/>
      </w:r>
    </w:p>
  </w:endnote>
  <w:endnote w:type="continuationSeparator" w:id="0">
    <w:p w:rsidR="00401728" w:rsidRDefault="00401728"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728" w:rsidRDefault="00401728" w:rsidP="002A2550">
      <w:pPr>
        <w:spacing w:after="0" w:line="240" w:lineRule="auto"/>
      </w:pPr>
      <w:r>
        <w:separator/>
      </w:r>
    </w:p>
  </w:footnote>
  <w:footnote w:type="continuationSeparator" w:id="0">
    <w:p w:rsidR="00401728" w:rsidRDefault="00401728" w:rsidP="002A25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728" w:rsidRDefault="00401728">
    <w:pPr>
      <w:pStyle w:val="a5"/>
      <w:jc w:val="center"/>
    </w:pPr>
    <w:r>
      <w:fldChar w:fldCharType="begin"/>
    </w:r>
    <w:r>
      <w:instrText>PAGE   \* MERGEFORMAT</w:instrText>
    </w:r>
    <w:r>
      <w:fldChar w:fldCharType="separate"/>
    </w:r>
    <w:r w:rsidR="00972D5A">
      <w:rPr>
        <w:noProof/>
      </w:rPr>
      <w:t>7</w:t>
    </w:r>
    <w:r>
      <w:fldChar w:fldCharType="end"/>
    </w:r>
  </w:p>
  <w:p w:rsidR="00401728" w:rsidRDefault="0040172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728" w:rsidRDefault="00401728">
    <w:pPr>
      <w:pStyle w:val="a5"/>
      <w:jc w:val="center"/>
    </w:pPr>
    <w:r>
      <w:fldChar w:fldCharType="begin"/>
    </w:r>
    <w:r>
      <w:instrText>PAGE   \* MERGEFORMAT</w:instrText>
    </w:r>
    <w:r>
      <w:fldChar w:fldCharType="separate"/>
    </w:r>
    <w:r w:rsidR="00972D5A">
      <w:rPr>
        <w:noProof/>
      </w:rPr>
      <w:t>14</w:t>
    </w:r>
    <w:r>
      <w:fldChar w:fldCharType="end"/>
    </w:r>
  </w:p>
  <w:p w:rsidR="00401728" w:rsidRDefault="0040172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728" w:rsidRDefault="00401728">
    <w:pPr>
      <w:pStyle w:val="a5"/>
      <w:jc w:val="center"/>
    </w:pPr>
    <w:r>
      <w:fldChar w:fldCharType="begin"/>
    </w:r>
    <w:r>
      <w:instrText>PAGE   \* MERGEFORMAT</w:instrText>
    </w:r>
    <w:r>
      <w:fldChar w:fldCharType="separate"/>
    </w:r>
    <w:r w:rsidR="00972D5A">
      <w:rPr>
        <w:noProof/>
      </w:rPr>
      <w:t>22</w:t>
    </w:r>
    <w:r>
      <w:fldChar w:fldCharType="end"/>
    </w:r>
  </w:p>
  <w:p w:rsidR="00401728" w:rsidRDefault="0040172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1F786B23"/>
    <w:multiLevelType w:val="hybridMultilevel"/>
    <w:tmpl w:val="47F0580E"/>
    <w:lvl w:ilvl="0" w:tplc="20D4E12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1" w15:restartNumberingAfterBreak="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2"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F303AF"/>
    <w:multiLevelType w:val="hybridMultilevel"/>
    <w:tmpl w:val="1F543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15:restartNumberingAfterBreak="0">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0"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BA02FC"/>
    <w:multiLevelType w:val="hybridMultilevel"/>
    <w:tmpl w:val="45648828"/>
    <w:lvl w:ilvl="0" w:tplc="EDBA7DD8">
      <w:start w:val="4"/>
      <w:numFmt w:val="bullet"/>
      <w:lvlText w:val="-"/>
      <w:lvlJc w:val="left"/>
      <w:pPr>
        <w:ind w:left="1146" w:hanging="360"/>
      </w:pPr>
      <w:rPr>
        <w:rFonts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4"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4"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8"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9"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1"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4"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32"/>
  </w:num>
  <w:num w:numId="3">
    <w:abstractNumId w:val="41"/>
  </w:num>
  <w:num w:numId="4">
    <w:abstractNumId w:val="0"/>
  </w:num>
  <w:num w:numId="5">
    <w:abstractNumId w:val="20"/>
  </w:num>
  <w:num w:numId="6">
    <w:abstractNumId w:val="37"/>
  </w:num>
  <w:num w:numId="7">
    <w:abstractNumId w:val="4"/>
  </w:num>
  <w:num w:numId="8">
    <w:abstractNumId w:val="25"/>
  </w:num>
  <w:num w:numId="9">
    <w:abstractNumId w:val="21"/>
  </w:num>
  <w:num w:numId="10">
    <w:abstractNumId w:val="10"/>
  </w:num>
  <w:num w:numId="11">
    <w:abstractNumId w:val="2"/>
  </w:num>
  <w:num w:numId="12">
    <w:abstractNumId w:val="28"/>
  </w:num>
  <w:num w:numId="13">
    <w:abstractNumId w:val="14"/>
  </w:num>
  <w:num w:numId="14">
    <w:abstractNumId w:val="19"/>
  </w:num>
  <w:num w:numId="15">
    <w:abstractNumId w:val="42"/>
  </w:num>
  <w:num w:numId="16">
    <w:abstractNumId w:val="44"/>
  </w:num>
  <w:num w:numId="17">
    <w:abstractNumId w:val="24"/>
  </w:num>
  <w:num w:numId="18">
    <w:abstractNumId w:val="35"/>
  </w:num>
  <w:num w:numId="19">
    <w:abstractNumId w:val="40"/>
  </w:num>
  <w:num w:numId="20">
    <w:abstractNumId w:val="33"/>
  </w:num>
  <w:num w:numId="21">
    <w:abstractNumId w:val="34"/>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9"/>
  </w:num>
  <w:num w:numId="26">
    <w:abstractNumId w:val="7"/>
  </w:num>
  <w:num w:numId="27">
    <w:abstractNumId w:val="27"/>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3"/>
  </w:num>
  <w:num w:numId="33">
    <w:abstractNumId w:val="31"/>
  </w:num>
  <w:num w:numId="34">
    <w:abstractNumId w:val="38"/>
  </w:num>
  <w:num w:numId="35">
    <w:abstractNumId w:val="25"/>
  </w:num>
  <w:num w:numId="36">
    <w:abstractNumId w:val="13"/>
  </w:num>
  <w:num w:numId="37">
    <w:abstractNumId w:val="1"/>
  </w:num>
  <w:num w:numId="38">
    <w:abstractNumId w:val="17"/>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39"/>
  </w:num>
  <w:num w:numId="42">
    <w:abstractNumId w:val="6"/>
  </w:num>
  <w:num w:numId="43">
    <w:abstractNumId w:val="11"/>
  </w:num>
  <w:num w:numId="44">
    <w:abstractNumId w:val="26"/>
  </w:num>
  <w:num w:numId="45">
    <w:abstractNumId w:val="25"/>
  </w:num>
  <w:num w:numId="46">
    <w:abstractNumId w:val="22"/>
  </w:num>
  <w:num w:numId="47">
    <w:abstractNumId w:val="15"/>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10AAD"/>
    <w:rsid w:val="0001377D"/>
    <w:rsid w:val="001121FD"/>
    <w:rsid w:val="00131781"/>
    <w:rsid w:val="00161FFC"/>
    <w:rsid w:val="00174A73"/>
    <w:rsid w:val="00214308"/>
    <w:rsid w:val="002A2550"/>
    <w:rsid w:val="002F1CD7"/>
    <w:rsid w:val="00336294"/>
    <w:rsid w:val="003428F1"/>
    <w:rsid w:val="00386787"/>
    <w:rsid w:val="003B4A10"/>
    <w:rsid w:val="003B6D9D"/>
    <w:rsid w:val="003C21B8"/>
    <w:rsid w:val="003F11DA"/>
    <w:rsid w:val="003F4DEB"/>
    <w:rsid w:val="00401728"/>
    <w:rsid w:val="00410EBF"/>
    <w:rsid w:val="00436E99"/>
    <w:rsid w:val="00443424"/>
    <w:rsid w:val="004C482B"/>
    <w:rsid w:val="004C6E30"/>
    <w:rsid w:val="004D059D"/>
    <w:rsid w:val="004D402D"/>
    <w:rsid w:val="004E100C"/>
    <w:rsid w:val="00517414"/>
    <w:rsid w:val="005328C1"/>
    <w:rsid w:val="00560F60"/>
    <w:rsid w:val="005970FB"/>
    <w:rsid w:val="005B75B7"/>
    <w:rsid w:val="005D6FAC"/>
    <w:rsid w:val="006257BF"/>
    <w:rsid w:val="00632F4B"/>
    <w:rsid w:val="00636EAF"/>
    <w:rsid w:val="00670102"/>
    <w:rsid w:val="006C4D09"/>
    <w:rsid w:val="006C7971"/>
    <w:rsid w:val="006E203F"/>
    <w:rsid w:val="006E7762"/>
    <w:rsid w:val="00700CEF"/>
    <w:rsid w:val="0071645B"/>
    <w:rsid w:val="00747238"/>
    <w:rsid w:val="0077326E"/>
    <w:rsid w:val="0078471B"/>
    <w:rsid w:val="007B039D"/>
    <w:rsid w:val="007C1F14"/>
    <w:rsid w:val="008D1C01"/>
    <w:rsid w:val="00914D26"/>
    <w:rsid w:val="00916592"/>
    <w:rsid w:val="00922F20"/>
    <w:rsid w:val="00964493"/>
    <w:rsid w:val="00972D5A"/>
    <w:rsid w:val="009953C8"/>
    <w:rsid w:val="00996AC2"/>
    <w:rsid w:val="009A278D"/>
    <w:rsid w:val="009A35F4"/>
    <w:rsid w:val="009B2B77"/>
    <w:rsid w:val="009C09C6"/>
    <w:rsid w:val="009C33AB"/>
    <w:rsid w:val="009E2952"/>
    <w:rsid w:val="00A032C9"/>
    <w:rsid w:val="00AC34CD"/>
    <w:rsid w:val="00AC5EF8"/>
    <w:rsid w:val="00AF018F"/>
    <w:rsid w:val="00B30529"/>
    <w:rsid w:val="00B602C8"/>
    <w:rsid w:val="00C331C8"/>
    <w:rsid w:val="00C41F49"/>
    <w:rsid w:val="00C43B93"/>
    <w:rsid w:val="00C6583D"/>
    <w:rsid w:val="00CE11EF"/>
    <w:rsid w:val="00D206D1"/>
    <w:rsid w:val="00D2333A"/>
    <w:rsid w:val="00D64560"/>
    <w:rsid w:val="00D7282A"/>
    <w:rsid w:val="00D87E61"/>
    <w:rsid w:val="00DF7832"/>
    <w:rsid w:val="00E055F3"/>
    <w:rsid w:val="00E3359B"/>
    <w:rsid w:val="00E44933"/>
    <w:rsid w:val="00E569D6"/>
    <w:rsid w:val="00E6429E"/>
    <w:rsid w:val="00E71D84"/>
    <w:rsid w:val="00E86992"/>
    <w:rsid w:val="00E968E4"/>
    <w:rsid w:val="00EC5F10"/>
    <w:rsid w:val="00F14FC6"/>
    <w:rsid w:val="00F50D5A"/>
    <w:rsid w:val="00FA6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99F4395"/>
  <w15:docId w15:val="{F09A73F9-E974-492F-AA4A-2347737C1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b"/>
    <w:uiPriority w:val="59"/>
    <w:rsid w:val="00E4493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oscow.cnt.ru" TargetMode="External"/><Relationship Id="rId18" Type="http://schemas.openxmlformats.org/officeDocument/2006/relationships/hyperlink" Target="http://zakupki.rostelecom.ru/docs/" TargetMode="External"/><Relationship Id="rId26" Type="http://schemas.openxmlformats.org/officeDocument/2006/relationships/hyperlink" Target="consultantplus://offline/ref=386CF33AC32C1165A137D67C514A2BD79CE8E7C4500C1DCBEE61DB9359pCU4J"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zakupki.rostelecom.ru/docs/" TargetMode="External"/><Relationship Id="rId34" Type="http://schemas.openxmlformats.org/officeDocument/2006/relationships/hyperlink" Target="consultantplus://offline/ref=A040EB39CD11F250D04774D023161F91AFCDC35DF7E1BFE6557057AB0C7F19015D14DE1A43E1D605jBqAH" TargetMode="Externa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yperlink" Target="http://www.moscow.cnt.ru" TargetMode="External"/><Relationship Id="rId25" Type="http://schemas.openxmlformats.org/officeDocument/2006/relationships/hyperlink" Target="mailto:____________@rt.ru" TargetMode="External"/><Relationship Id="rId33" Type="http://schemas.openxmlformats.org/officeDocument/2006/relationships/hyperlink" Target="consultantplus://offline/ref=A040EB39CD11F250D04774D023161F91AFCDC35DF7E1BFE6557057AB0C7F19015D14DE1A43E1D600jBqEH"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zakupki.rostelecom.ru/doc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Olesya.Baur@center.rt.ru" TargetMode="External"/><Relationship Id="rId32" Type="http://schemas.openxmlformats.org/officeDocument/2006/relationships/hyperlink" Target="consultantplus://offline/ref=A040EB39CD11F250D04774D023161F91AFCDC35DF7E1BFE6557057AB0C7F19015D14DE1A43E1D607jBqAH" TargetMode="External"/><Relationship Id="rId37" Type="http://schemas.openxmlformats.org/officeDocument/2006/relationships/hyperlink" Target="consultantplus://offline/ref=A040EB39CD11F250D04774D023161F91ACC4C254F1EDBFE6557057AB0C7F19015D14DE1A43E1D706jBq7H"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____________@rt.ru" TargetMode="External"/><Relationship Id="rId23" Type="http://schemas.openxmlformats.org/officeDocument/2006/relationships/hyperlink" Target="http://zakupki.rostelecom.ru/docs/" TargetMode="External"/><Relationship Id="rId28" Type="http://schemas.openxmlformats.org/officeDocument/2006/relationships/hyperlink" Target="http://www.rostelecom.ru/about/tender/docs/" TargetMode="External"/><Relationship Id="rId36"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endnotes" Target="endnotes.xml"/><Relationship Id="rId19" Type="http://schemas.openxmlformats.org/officeDocument/2006/relationships/hyperlink" Target="http://www.zakupki.gov.ru"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lesya.Baur@center.rt.ru" TargetMode="External"/><Relationship Id="rId22" Type="http://schemas.openxmlformats.org/officeDocument/2006/relationships/hyperlink" Target="http://www.moscow.cnt.ru" TargetMode="External"/><Relationship Id="rId27" Type="http://schemas.openxmlformats.org/officeDocument/2006/relationships/hyperlink" Target="consultantplus://offline/ref=386CF33AC32C1165A137D67C514A2BD79CE8E7C4500C1DCBEE61DB9359C469E4A43327DAp9U2J" TargetMode="External"/><Relationship Id="rId30" Type="http://schemas.openxmlformats.org/officeDocument/2006/relationships/hyperlink" Target="http://zakupki.rostelecom.ru/docs/" TargetMode="External"/><Relationship Id="rId35"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2.xml><?xml version="1.0" encoding="utf-8"?>
<ds:datastoreItem xmlns:ds="http://schemas.openxmlformats.org/officeDocument/2006/customXml" ds:itemID="{88128691-8A6D-48A8-9A29-4B1A49CA808E}">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6521C27-B274-426F-8943-E3ED275A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23</Pages>
  <Words>6677</Words>
  <Characters>38059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Баур Олеся Владимировна</cp:lastModifiedBy>
  <cp:revision>19</cp:revision>
  <dcterms:created xsi:type="dcterms:W3CDTF">2017-11-14T10:14:00Z</dcterms:created>
  <dcterms:modified xsi:type="dcterms:W3CDTF">2018-03-01T12:34:00Z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