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6A" w:rsidRPr="00853F6A" w:rsidRDefault="00853F6A" w:rsidP="00853F6A">
      <w:pPr>
        <w:pStyle w:val="6"/>
        <w:jc w:val="left"/>
        <w:rPr>
          <w:sz w:val="24"/>
          <w:szCs w:val="24"/>
        </w:rPr>
      </w:pPr>
      <w:r w:rsidRPr="00853F6A">
        <w:t xml:space="preserve"> </w:t>
      </w:r>
      <w:r>
        <w:t xml:space="preserve">                                                                                              </w:t>
      </w:r>
      <w:r w:rsidRPr="00853F6A">
        <w:rPr>
          <w:sz w:val="24"/>
          <w:szCs w:val="24"/>
        </w:rPr>
        <w:t xml:space="preserve">ПРОТОКОЛ № 31806609118/2 </w:t>
      </w:r>
    </w:p>
    <w:p w:rsidR="00853F6A" w:rsidRPr="00853F6A" w:rsidRDefault="00853F6A" w:rsidP="00853F6A">
      <w:pPr>
        <w:pStyle w:val="6"/>
        <w:jc w:val="left"/>
        <w:rPr>
          <w:sz w:val="24"/>
          <w:szCs w:val="24"/>
        </w:rPr>
      </w:pPr>
      <w:r w:rsidRPr="00853F6A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853F6A">
        <w:rPr>
          <w:sz w:val="24"/>
          <w:szCs w:val="24"/>
        </w:rPr>
        <w:t xml:space="preserve">   РАССМОТРЕНИЯ ЗАЯВОК</w:t>
      </w:r>
    </w:p>
    <w:p w:rsidR="006D6959" w:rsidRDefault="00853F6A" w:rsidP="00853F6A">
      <w:pPr>
        <w:pStyle w:val="6"/>
        <w:jc w:val="left"/>
      </w:pP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2DDD18F1" wp14:editId="16129518">
            <wp:extent cx="1431235" cy="9144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66" cy="92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</w:p>
    <w:p w:rsidR="006D6959" w:rsidRPr="00853F6A" w:rsidRDefault="006D6959">
      <w:pPr>
        <w:rPr>
          <w:sz w:val="24"/>
          <w:szCs w:val="24"/>
        </w:rPr>
      </w:pPr>
    </w:p>
    <w:p w:rsidR="006D6959" w:rsidRPr="00853F6A" w:rsidRDefault="006D6959">
      <w:pPr>
        <w:rPr>
          <w:sz w:val="24"/>
          <w:szCs w:val="24"/>
        </w:rPr>
      </w:pPr>
    </w:p>
    <w:p w:rsidR="006D6959" w:rsidRPr="00853F6A" w:rsidRDefault="000B771A">
      <w:pPr>
        <w:ind w:firstLine="360"/>
        <w:rPr>
          <w:sz w:val="24"/>
          <w:szCs w:val="24"/>
        </w:rPr>
      </w:pPr>
      <w:r w:rsidRPr="00853F6A">
        <w:rPr>
          <w:sz w:val="24"/>
          <w:szCs w:val="24"/>
        </w:rPr>
        <w:t>г. Москва</w:t>
      </w:r>
    </w:p>
    <w:p w:rsidR="006D6959" w:rsidRPr="00853F6A" w:rsidRDefault="006D6959">
      <w:pPr>
        <w:jc w:val="right"/>
        <w:rPr>
          <w:b/>
          <w:sz w:val="24"/>
          <w:szCs w:val="24"/>
        </w:rPr>
      </w:pPr>
    </w:p>
    <w:p w:rsidR="006D6959" w:rsidRPr="00853F6A" w:rsidRDefault="006D6959">
      <w:pPr>
        <w:jc w:val="right"/>
        <w:rPr>
          <w:b/>
          <w:sz w:val="24"/>
          <w:szCs w:val="24"/>
        </w:rPr>
      </w:pPr>
    </w:p>
    <w:p w:rsidR="006D6959" w:rsidRPr="00853F6A" w:rsidRDefault="000B771A" w:rsidP="005873EF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853F6A">
        <w:rPr>
          <w:b/>
          <w:color w:val="17365D" w:themeColor="text2" w:themeShade="BF"/>
          <w:sz w:val="24"/>
          <w:szCs w:val="24"/>
        </w:rPr>
        <w:t xml:space="preserve">Наименование Открытого запроса котировок (в электронной форме), далее по тексту - запрос котировок: </w:t>
      </w:r>
      <w:r w:rsidRPr="00853F6A">
        <w:rPr>
          <w:sz w:val="24"/>
          <w:szCs w:val="24"/>
        </w:rPr>
        <w:t xml:space="preserve">Открытый запрос котировок в электронной форме на право заключения договора </w:t>
      </w:r>
      <w:r w:rsidR="00B75184" w:rsidRPr="00853F6A">
        <w:rPr>
          <w:sz w:val="24"/>
          <w:szCs w:val="24"/>
        </w:rPr>
        <w:t xml:space="preserve">на </w:t>
      </w:r>
      <w:r w:rsidR="005873EF" w:rsidRPr="00853F6A">
        <w:rPr>
          <w:sz w:val="24"/>
          <w:szCs w:val="24"/>
        </w:rPr>
        <w:t>поставку телевизионных приставок IPTV.</w:t>
      </w:r>
    </w:p>
    <w:p w:rsidR="006D6959" w:rsidRPr="00853F6A" w:rsidRDefault="006D6959">
      <w:pPr>
        <w:tabs>
          <w:tab w:val="left" w:pos="1965"/>
        </w:tabs>
        <w:ind w:left="360"/>
        <w:rPr>
          <w:color w:val="17365D" w:themeColor="text2" w:themeShade="BF"/>
          <w:sz w:val="24"/>
          <w:szCs w:val="24"/>
        </w:rPr>
      </w:pPr>
    </w:p>
    <w:p w:rsidR="006D6959" w:rsidRPr="00853F6A" w:rsidRDefault="000B771A">
      <w:pPr>
        <w:pStyle w:val="a3"/>
        <w:numPr>
          <w:ilvl w:val="0"/>
          <w:numId w:val="1"/>
        </w:numPr>
        <w:tabs>
          <w:tab w:val="left" w:pos="1965"/>
        </w:tabs>
        <w:rPr>
          <w:color w:val="17365D" w:themeColor="text2" w:themeShade="BF"/>
          <w:sz w:val="24"/>
          <w:szCs w:val="24"/>
        </w:rPr>
      </w:pPr>
      <w:r w:rsidRPr="00853F6A">
        <w:rPr>
          <w:b/>
          <w:color w:val="17365D" w:themeColor="text2" w:themeShade="BF"/>
          <w:sz w:val="24"/>
          <w:szCs w:val="24"/>
        </w:rPr>
        <w:t>Извещение о проведении открытого запроса котировок было размещено:</w:t>
      </w:r>
      <w:r w:rsidRPr="00853F6A">
        <w:rPr>
          <w:color w:val="17365D" w:themeColor="text2" w:themeShade="BF"/>
          <w:sz w:val="24"/>
          <w:szCs w:val="24"/>
        </w:rPr>
        <w:t xml:space="preserve"> </w:t>
      </w:r>
    </w:p>
    <w:p w:rsidR="006D6959" w:rsidRPr="00853F6A" w:rsidRDefault="00B75184">
      <w:pPr>
        <w:tabs>
          <w:tab w:val="left" w:pos="1965"/>
        </w:tabs>
        <w:ind w:left="360" w:firstLine="349"/>
        <w:rPr>
          <w:sz w:val="24"/>
          <w:szCs w:val="24"/>
        </w:rPr>
      </w:pPr>
      <w:r w:rsidRPr="00853F6A">
        <w:rPr>
          <w:sz w:val="24"/>
          <w:szCs w:val="24"/>
        </w:rPr>
        <w:t>«1</w:t>
      </w:r>
      <w:r w:rsidR="005873EF" w:rsidRPr="00853F6A">
        <w:rPr>
          <w:sz w:val="24"/>
          <w:szCs w:val="24"/>
        </w:rPr>
        <w:t>5</w:t>
      </w:r>
      <w:r w:rsidRPr="00853F6A">
        <w:rPr>
          <w:sz w:val="24"/>
          <w:szCs w:val="24"/>
        </w:rPr>
        <w:t xml:space="preserve">» июня 2018, № закупки: </w:t>
      </w:r>
      <w:r w:rsidR="005873EF" w:rsidRPr="00853F6A">
        <w:rPr>
          <w:sz w:val="24"/>
          <w:szCs w:val="24"/>
        </w:rPr>
        <w:t>31806609118</w:t>
      </w:r>
    </w:p>
    <w:p w:rsidR="006D6959" w:rsidRPr="00853F6A" w:rsidRDefault="000B771A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853F6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12065</wp:posOffset>
                </wp:positionV>
                <wp:extent cx="2275205" cy="0"/>
                <wp:effectExtent l="0" t="0" r="107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5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D91DD" id="Прямая соединительная линия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65pt,.95pt" to="396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" strokecolor="black [3213]"/>
            </w:pict>
          </mc:Fallback>
        </mc:AlternateContent>
      </w:r>
      <w:r w:rsidRPr="00853F6A">
        <w:rPr>
          <w:sz w:val="24"/>
          <w:szCs w:val="24"/>
        </w:rPr>
        <w:t xml:space="preserve">                                                   № закупки на сайте </w:t>
      </w:r>
      <w:hyperlink r:id="rId9" w:history="1">
        <w:r w:rsidRPr="00853F6A">
          <w:rPr>
            <w:rStyle w:val="af2"/>
            <w:sz w:val="24"/>
            <w:szCs w:val="24"/>
            <w:lang w:val="en-US"/>
          </w:rPr>
          <w:t>http</w:t>
        </w:r>
        <w:r w:rsidRPr="00853F6A">
          <w:rPr>
            <w:rStyle w:val="af2"/>
            <w:sz w:val="24"/>
            <w:szCs w:val="24"/>
          </w:rPr>
          <w:t>://</w:t>
        </w:r>
        <w:r w:rsidRPr="00853F6A">
          <w:rPr>
            <w:rStyle w:val="af2"/>
            <w:sz w:val="24"/>
            <w:szCs w:val="24"/>
            <w:lang w:val="en-US"/>
          </w:rPr>
          <w:t>zakupki</w:t>
        </w:r>
        <w:r w:rsidRPr="00853F6A">
          <w:rPr>
            <w:rStyle w:val="af2"/>
            <w:sz w:val="24"/>
            <w:szCs w:val="24"/>
          </w:rPr>
          <w:t>.</w:t>
        </w:r>
        <w:r w:rsidRPr="00853F6A">
          <w:rPr>
            <w:rStyle w:val="af2"/>
            <w:sz w:val="24"/>
            <w:szCs w:val="24"/>
            <w:lang w:val="en-US"/>
          </w:rPr>
          <w:t>gov</w:t>
        </w:r>
        <w:r w:rsidRPr="00853F6A">
          <w:rPr>
            <w:rStyle w:val="af2"/>
            <w:sz w:val="24"/>
            <w:szCs w:val="24"/>
          </w:rPr>
          <w:t>.</w:t>
        </w:r>
        <w:r w:rsidRPr="00853F6A">
          <w:rPr>
            <w:rStyle w:val="af2"/>
            <w:sz w:val="24"/>
            <w:szCs w:val="24"/>
            <w:lang w:val="en-US"/>
          </w:rPr>
          <w:t>ru</w:t>
        </w:r>
        <w:r w:rsidRPr="00853F6A">
          <w:rPr>
            <w:rStyle w:val="af2"/>
            <w:sz w:val="24"/>
            <w:szCs w:val="24"/>
          </w:rPr>
          <w:t>/</w:t>
        </w:r>
      </w:hyperlink>
    </w:p>
    <w:p w:rsidR="006D6959" w:rsidRPr="00853F6A" w:rsidRDefault="006D6959">
      <w:pPr>
        <w:tabs>
          <w:tab w:val="left" w:pos="1965"/>
        </w:tabs>
        <w:ind w:left="360"/>
        <w:rPr>
          <w:sz w:val="24"/>
          <w:szCs w:val="24"/>
        </w:rPr>
      </w:pPr>
    </w:p>
    <w:p w:rsidR="006D6959" w:rsidRPr="00853F6A" w:rsidRDefault="000B771A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853F6A">
        <w:rPr>
          <w:b/>
          <w:color w:val="17365D" w:themeColor="text2" w:themeShade="BF"/>
          <w:sz w:val="24"/>
          <w:szCs w:val="24"/>
        </w:rPr>
        <w:t xml:space="preserve">Начальная (максимальная) цена договора </w:t>
      </w:r>
      <w:r w:rsidRPr="00853F6A">
        <w:rPr>
          <w:sz w:val="24"/>
          <w:szCs w:val="24"/>
        </w:rPr>
        <w:t xml:space="preserve">является предельной общей ценой договора, на которую возможно заказать товары (работы, услуги) в течение срока его действия и составляет: </w:t>
      </w:r>
    </w:p>
    <w:p w:rsidR="005873EF" w:rsidRPr="00853F6A" w:rsidRDefault="005873EF" w:rsidP="005873EF">
      <w:pPr>
        <w:pStyle w:val="Default"/>
        <w:ind w:firstLine="360"/>
        <w:rPr>
          <w:iCs/>
          <w:color w:val="auto"/>
        </w:rPr>
      </w:pPr>
      <w:r w:rsidRPr="00853F6A">
        <w:rPr>
          <w:iCs/>
          <w:color w:val="auto"/>
        </w:rPr>
        <w:t xml:space="preserve">      С учетом НДС (18%): 5 000 000 рублей (пять миллионов рублей 00 копеек), </w:t>
      </w:r>
    </w:p>
    <w:p w:rsidR="005873EF" w:rsidRPr="00853F6A" w:rsidRDefault="005873EF" w:rsidP="005873EF">
      <w:pPr>
        <w:pStyle w:val="Default"/>
        <w:ind w:left="709" w:hanging="567"/>
        <w:rPr>
          <w:iCs/>
          <w:color w:val="auto"/>
        </w:rPr>
      </w:pPr>
      <w:r w:rsidRPr="00853F6A">
        <w:rPr>
          <w:iCs/>
          <w:color w:val="auto"/>
        </w:rPr>
        <w:t xml:space="preserve">          в том числе НДС (18%): 762 711 (семьсот шестьдесят две тысячи семьсот одиннадцать рублей 86 копеек);</w:t>
      </w:r>
    </w:p>
    <w:p w:rsidR="006D6959" w:rsidRPr="00853F6A" w:rsidRDefault="005873EF" w:rsidP="005873EF">
      <w:pPr>
        <w:pStyle w:val="Default"/>
        <w:ind w:left="709" w:hanging="349"/>
        <w:jc w:val="both"/>
        <w:rPr>
          <w:iCs/>
          <w:color w:val="auto"/>
        </w:rPr>
      </w:pPr>
      <w:r w:rsidRPr="00853F6A">
        <w:rPr>
          <w:iCs/>
          <w:color w:val="auto"/>
        </w:rPr>
        <w:t xml:space="preserve">      Без учета НДС (18%): 4 237 288 (четыре миллиона триста семьдесят две тысячи двести   восемьдесят восемь рублей 14 копеек)</w:t>
      </w:r>
    </w:p>
    <w:p w:rsidR="005873EF" w:rsidRPr="00853F6A" w:rsidRDefault="005873EF" w:rsidP="005873EF">
      <w:pPr>
        <w:autoSpaceDE w:val="0"/>
        <w:autoSpaceDN w:val="0"/>
        <w:adjustRightInd w:val="0"/>
        <w:rPr>
          <w:rFonts w:eastAsia="Calibri"/>
          <w:iCs/>
          <w:sz w:val="24"/>
          <w:szCs w:val="24"/>
        </w:rPr>
      </w:pPr>
    </w:p>
    <w:p w:rsidR="005873EF" w:rsidRPr="005873EF" w:rsidRDefault="005873EF" w:rsidP="005873EF">
      <w:pPr>
        <w:autoSpaceDE w:val="0"/>
        <w:autoSpaceDN w:val="0"/>
        <w:adjustRightInd w:val="0"/>
        <w:rPr>
          <w:rFonts w:eastAsia="Calibri"/>
          <w:iCs/>
          <w:sz w:val="24"/>
          <w:szCs w:val="24"/>
        </w:rPr>
      </w:pPr>
      <w:r w:rsidRPr="00853F6A">
        <w:rPr>
          <w:rFonts w:eastAsia="Calibri"/>
          <w:iCs/>
          <w:sz w:val="24"/>
          <w:szCs w:val="24"/>
        </w:rPr>
        <w:t xml:space="preserve">Товары, работы, услуги группируются в отдельные </w:t>
      </w:r>
      <w:r w:rsidRPr="00853F6A">
        <w:rPr>
          <w:rFonts w:eastAsia="Calibri"/>
          <w:b/>
          <w:iCs/>
          <w:sz w:val="24"/>
          <w:szCs w:val="24"/>
        </w:rPr>
        <w:t>Позиции</w:t>
      </w:r>
      <w:r w:rsidRPr="005873EF">
        <w:rPr>
          <w:rFonts w:eastAsia="Calibri"/>
          <w:iCs/>
          <w:sz w:val="24"/>
          <w:szCs w:val="24"/>
        </w:rPr>
        <w:t xml:space="preserve">. </w:t>
      </w:r>
    </w:p>
    <w:p w:rsidR="005873EF" w:rsidRPr="005873EF" w:rsidRDefault="005873EF" w:rsidP="005873EF">
      <w:pPr>
        <w:autoSpaceDE w:val="0"/>
        <w:autoSpaceDN w:val="0"/>
        <w:adjustRightInd w:val="0"/>
        <w:rPr>
          <w:rFonts w:eastAsia="Calibri"/>
          <w:b/>
          <w:iCs/>
          <w:sz w:val="24"/>
          <w:szCs w:val="24"/>
        </w:rPr>
      </w:pPr>
      <w:r w:rsidRPr="005873EF">
        <w:rPr>
          <w:rFonts w:eastAsia="Calibri"/>
          <w:iCs/>
          <w:sz w:val="24"/>
          <w:szCs w:val="24"/>
        </w:rPr>
        <w:t xml:space="preserve">Позиции носят названия определенных производителей, </w:t>
      </w:r>
      <w:r w:rsidRPr="005873EF">
        <w:rPr>
          <w:rFonts w:eastAsia="Calibri"/>
          <w:b/>
          <w:iCs/>
          <w:sz w:val="24"/>
          <w:szCs w:val="24"/>
        </w:rPr>
        <w:t>количество Позиций – 2 (две).</w:t>
      </w:r>
    </w:p>
    <w:p w:rsidR="005873EF" w:rsidRPr="005873EF" w:rsidRDefault="005873EF" w:rsidP="005873EF">
      <w:pPr>
        <w:pStyle w:val="Default"/>
        <w:rPr>
          <w:b/>
          <w:iCs/>
        </w:rPr>
      </w:pPr>
      <w:r>
        <w:rPr>
          <w:iCs/>
        </w:rPr>
        <w:t xml:space="preserve">            </w:t>
      </w:r>
      <w:r w:rsidRPr="005873EF">
        <w:rPr>
          <w:iCs/>
        </w:rPr>
        <w:t xml:space="preserve">Распределение начальной (максимальной) цены Лота по </w:t>
      </w:r>
      <w:r w:rsidRPr="005873EF">
        <w:rPr>
          <w:b/>
          <w:iCs/>
        </w:rPr>
        <w:t>Позициям:</w:t>
      </w:r>
    </w:p>
    <w:p w:rsidR="005873EF" w:rsidRPr="005873EF" w:rsidRDefault="005873EF" w:rsidP="005873EF">
      <w:pPr>
        <w:pStyle w:val="Default"/>
        <w:rPr>
          <w:b/>
          <w:iCs/>
        </w:rPr>
      </w:pPr>
    </w:p>
    <w:tbl>
      <w:tblPr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2268"/>
        <w:gridCol w:w="2410"/>
      </w:tblGrid>
      <w:tr w:rsidR="00853F6A" w:rsidTr="003E6421">
        <w:trPr>
          <w:trHeight w:val="3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73EF" w:rsidRPr="003C1203" w:rsidRDefault="005873EF" w:rsidP="005873EF">
            <w:pPr>
              <w:spacing w:line="254" w:lineRule="auto"/>
              <w:ind w:left="-79" w:right="-108" w:firstLine="0"/>
              <w:rPr>
                <w:b/>
                <w:sz w:val="22"/>
              </w:rPr>
            </w:pPr>
            <w:r w:rsidRPr="003C1203">
              <w:rPr>
                <w:b/>
                <w:sz w:val="22"/>
              </w:rPr>
              <w:t>№ п</w:t>
            </w:r>
            <w:r>
              <w:rPr>
                <w:b/>
                <w:sz w:val="22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73EF" w:rsidRPr="003C1203" w:rsidRDefault="005873EF" w:rsidP="00725746">
            <w:pPr>
              <w:spacing w:line="254" w:lineRule="auto"/>
              <w:ind w:left="-108" w:right="-108"/>
              <w:jc w:val="center"/>
              <w:rPr>
                <w:b/>
                <w:color w:val="000000"/>
                <w:sz w:val="22"/>
              </w:rPr>
            </w:pPr>
            <w:r w:rsidRPr="003C1203">
              <w:rPr>
                <w:b/>
                <w:color w:val="000000"/>
                <w:sz w:val="22"/>
              </w:rPr>
              <w:t>Наименование позиции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3EF" w:rsidRPr="003C1203" w:rsidRDefault="005873EF" w:rsidP="005873EF">
            <w:pPr>
              <w:tabs>
                <w:tab w:val="left" w:pos="1877"/>
              </w:tabs>
              <w:spacing w:line="254" w:lineRule="auto"/>
              <w:ind w:left="-108" w:firstLine="0"/>
              <w:rPr>
                <w:b/>
                <w:color w:val="000000"/>
                <w:sz w:val="22"/>
              </w:rPr>
            </w:pPr>
            <w:r w:rsidRPr="003C1203">
              <w:rPr>
                <w:b/>
                <w:color w:val="000000"/>
                <w:sz w:val="22"/>
              </w:rPr>
              <w:t xml:space="preserve">Начальная (максимальная) цена договора, рублей без учета НДС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3EF" w:rsidRPr="003C1203" w:rsidRDefault="005873EF" w:rsidP="005873EF">
            <w:pPr>
              <w:tabs>
                <w:tab w:val="left" w:pos="2074"/>
              </w:tabs>
              <w:spacing w:line="254" w:lineRule="auto"/>
              <w:ind w:left="-108" w:firstLine="0"/>
              <w:rPr>
                <w:b/>
                <w:color w:val="000000"/>
                <w:sz w:val="22"/>
              </w:rPr>
            </w:pPr>
            <w:r w:rsidRPr="003C1203">
              <w:rPr>
                <w:b/>
                <w:color w:val="000000"/>
                <w:sz w:val="22"/>
              </w:rPr>
              <w:t>Начальная (максимальная) цена договора, рублей с учетом НДС 18%</w:t>
            </w:r>
          </w:p>
        </w:tc>
      </w:tr>
      <w:tr w:rsidR="00853F6A" w:rsidTr="003E6421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3EF" w:rsidRPr="003C1203" w:rsidRDefault="00853F6A" w:rsidP="00725746">
            <w:pPr>
              <w:spacing w:line="254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873EF" w:rsidRPr="003C1203">
              <w:rPr>
                <w:sz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EF" w:rsidRPr="003C1203" w:rsidRDefault="005873EF" w:rsidP="005873EF">
            <w:pPr>
              <w:spacing w:line="254" w:lineRule="auto"/>
              <w:ind w:firstLine="0"/>
              <w:rPr>
                <w:sz w:val="22"/>
              </w:rPr>
            </w:pPr>
            <w:r w:rsidRPr="003C1203">
              <w:rPr>
                <w:color w:val="000000"/>
                <w:sz w:val="22"/>
              </w:rPr>
              <w:t xml:space="preserve">Телевизионная приставка IPTV модель Aminet 139 </w:t>
            </w:r>
            <w:r w:rsidRPr="003C1203">
              <w:rPr>
                <w:b/>
                <w:color w:val="000000"/>
                <w:sz w:val="22"/>
              </w:rPr>
              <w:t xml:space="preserve">производитель </w:t>
            </w:r>
            <w:r w:rsidRPr="00F505C1">
              <w:rPr>
                <w:b/>
                <w:color w:val="000000"/>
                <w:sz w:val="22"/>
              </w:rPr>
              <w:t>Amino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F" w:rsidRPr="003C1203" w:rsidRDefault="005873EF" w:rsidP="005873EF">
            <w:pPr>
              <w:spacing w:line="256" w:lineRule="auto"/>
              <w:ind w:firstLine="0"/>
              <w:rPr>
                <w:sz w:val="22"/>
              </w:rPr>
            </w:pPr>
            <w:r w:rsidRPr="003C1203">
              <w:rPr>
                <w:sz w:val="22"/>
              </w:rPr>
              <w:t>3 389 830,51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F" w:rsidRPr="003C1203" w:rsidRDefault="005873EF" w:rsidP="005873EF">
            <w:pPr>
              <w:spacing w:line="254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4 000 000,00</w:t>
            </w:r>
          </w:p>
        </w:tc>
      </w:tr>
      <w:tr w:rsidR="00853F6A" w:rsidTr="003E6421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3EF" w:rsidRPr="003C1203" w:rsidRDefault="00853F6A" w:rsidP="00725746">
            <w:pPr>
              <w:spacing w:line="254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873EF" w:rsidRPr="003C1203">
              <w:rPr>
                <w:sz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EF" w:rsidRPr="00F505C1" w:rsidRDefault="005873EF" w:rsidP="005873EF">
            <w:pPr>
              <w:spacing w:line="254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Телевизионная приставка IPTV </w:t>
            </w:r>
            <w:r>
              <w:rPr>
                <w:b/>
                <w:color w:val="000000"/>
                <w:sz w:val="22"/>
              </w:rPr>
              <w:t xml:space="preserve">прочие производители, кроме </w:t>
            </w:r>
            <w:r w:rsidRPr="00F505C1">
              <w:rPr>
                <w:b/>
                <w:color w:val="000000"/>
                <w:sz w:val="22"/>
              </w:rPr>
              <w:t>Amino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F" w:rsidRPr="003C1203" w:rsidRDefault="005873EF" w:rsidP="005873EF">
            <w:pPr>
              <w:spacing w:line="254" w:lineRule="auto"/>
              <w:ind w:firstLine="0"/>
              <w:rPr>
                <w:color w:val="000000"/>
                <w:sz w:val="22"/>
              </w:rPr>
            </w:pPr>
            <w:r w:rsidRPr="003C1203">
              <w:rPr>
                <w:color w:val="000000"/>
                <w:sz w:val="22"/>
              </w:rPr>
              <w:t>847 457 ,63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F" w:rsidRPr="003C1203" w:rsidRDefault="005873EF" w:rsidP="005873EF">
            <w:pPr>
              <w:spacing w:line="254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1 000 000,00</w:t>
            </w:r>
          </w:p>
        </w:tc>
      </w:tr>
    </w:tbl>
    <w:p w:rsidR="005873EF" w:rsidRPr="00BE72B3" w:rsidRDefault="005873EF" w:rsidP="005873EF">
      <w:pPr>
        <w:pStyle w:val="Default"/>
        <w:ind w:left="709" w:hanging="349"/>
        <w:jc w:val="both"/>
        <w:rPr>
          <w:rFonts w:eastAsiaTheme="minorHAnsi"/>
          <w:color w:val="auto"/>
          <w:lang w:eastAsia="ru-RU"/>
        </w:rPr>
      </w:pPr>
    </w:p>
    <w:p w:rsidR="006D6959" w:rsidRPr="00BE72B3" w:rsidRDefault="000B771A" w:rsidP="005873EF">
      <w:pPr>
        <w:pStyle w:val="a3"/>
        <w:numPr>
          <w:ilvl w:val="0"/>
          <w:numId w:val="1"/>
        </w:numPr>
        <w:tabs>
          <w:tab w:val="left" w:pos="709"/>
        </w:tabs>
        <w:rPr>
          <w:b/>
          <w:color w:val="17365D" w:themeColor="text2" w:themeShade="BF"/>
          <w:sz w:val="24"/>
          <w:szCs w:val="24"/>
        </w:rPr>
      </w:pPr>
      <w:r w:rsidRPr="00BE72B3">
        <w:rPr>
          <w:b/>
          <w:color w:val="17365D" w:themeColor="text2" w:themeShade="BF"/>
          <w:sz w:val="24"/>
          <w:szCs w:val="24"/>
        </w:rPr>
        <w:t>Рассмотрение заяв</w:t>
      </w:r>
      <w:r w:rsidR="00014C74">
        <w:rPr>
          <w:b/>
          <w:color w:val="17365D" w:themeColor="text2" w:themeShade="BF"/>
          <w:sz w:val="24"/>
          <w:szCs w:val="24"/>
        </w:rPr>
        <w:t>ок</w:t>
      </w:r>
      <w:r w:rsidRPr="00BE72B3">
        <w:rPr>
          <w:b/>
          <w:color w:val="17365D" w:themeColor="text2" w:themeShade="BF"/>
          <w:sz w:val="24"/>
          <w:szCs w:val="24"/>
        </w:rPr>
        <w:t xml:space="preserve"> на участие в запросе котировок проводилось закупочной комиссией </w:t>
      </w:r>
      <w:r w:rsidR="00853F6A" w:rsidRPr="00BE72B3">
        <w:rPr>
          <w:b/>
          <w:color w:val="17365D" w:themeColor="text2" w:themeShade="BF"/>
          <w:sz w:val="24"/>
          <w:szCs w:val="24"/>
        </w:rPr>
        <w:t>ПАО «</w:t>
      </w:r>
      <w:r w:rsidR="005873EF" w:rsidRPr="00BE72B3">
        <w:rPr>
          <w:b/>
          <w:color w:val="17365D" w:themeColor="text2" w:themeShade="BF"/>
          <w:sz w:val="24"/>
          <w:szCs w:val="24"/>
        </w:rPr>
        <w:t>Центральный Телеграф</w:t>
      </w:r>
      <w:r w:rsidR="00853F6A" w:rsidRPr="00BE72B3">
        <w:rPr>
          <w:b/>
          <w:color w:val="17365D" w:themeColor="text2" w:themeShade="BF"/>
          <w:sz w:val="24"/>
          <w:szCs w:val="24"/>
        </w:rPr>
        <w:t>»</w:t>
      </w:r>
      <w:r w:rsidR="005873EF" w:rsidRPr="00BE72B3">
        <w:rPr>
          <w:b/>
          <w:color w:val="17365D" w:themeColor="text2" w:themeShade="BF"/>
          <w:sz w:val="24"/>
          <w:szCs w:val="24"/>
        </w:rPr>
        <w:t xml:space="preserve"> (</w:t>
      </w:r>
      <w:r w:rsidRPr="00BE72B3">
        <w:rPr>
          <w:b/>
          <w:color w:val="17365D" w:themeColor="text2" w:themeShade="BF"/>
          <w:sz w:val="24"/>
          <w:szCs w:val="24"/>
        </w:rPr>
        <w:t>далее по тексту – комиссия).</w:t>
      </w:r>
      <w:r w:rsidRPr="00BE72B3">
        <w:rPr>
          <w:b/>
          <w:i/>
          <w:color w:val="FF0000"/>
          <w:sz w:val="24"/>
          <w:szCs w:val="24"/>
        </w:rPr>
        <w:t xml:space="preserve">               </w:t>
      </w:r>
    </w:p>
    <w:p w:rsidR="006D6959" w:rsidRPr="00BE72B3" w:rsidRDefault="006D6959">
      <w:pPr>
        <w:tabs>
          <w:tab w:val="left" w:pos="1965"/>
        </w:tabs>
        <w:ind w:left="360"/>
        <w:rPr>
          <w:color w:val="17365D" w:themeColor="text2" w:themeShade="BF"/>
          <w:sz w:val="24"/>
          <w:szCs w:val="24"/>
        </w:rPr>
      </w:pPr>
    </w:p>
    <w:p w:rsidR="006D6959" w:rsidRPr="00BE72B3" w:rsidRDefault="000B771A">
      <w:pPr>
        <w:pStyle w:val="a3"/>
        <w:numPr>
          <w:ilvl w:val="0"/>
          <w:numId w:val="1"/>
        </w:numPr>
        <w:rPr>
          <w:b/>
          <w:color w:val="17365D" w:themeColor="text2" w:themeShade="BF"/>
          <w:sz w:val="24"/>
          <w:szCs w:val="24"/>
        </w:rPr>
      </w:pPr>
      <w:r w:rsidRPr="00BE72B3">
        <w:rPr>
          <w:b/>
          <w:color w:val="17365D" w:themeColor="text2" w:themeShade="BF"/>
          <w:sz w:val="24"/>
          <w:szCs w:val="24"/>
        </w:rPr>
        <w:t>Комиссия рассмотрела заявку на участие в запросе котировок в соответствии с требованиями и условиями, установленным в документации о запросе котировок, и приняла решение:</w:t>
      </w:r>
    </w:p>
    <w:p w:rsidR="003E6421" w:rsidRDefault="004607D5" w:rsidP="004607D5">
      <w:pPr>
        <w:pStyle w:val="a3"/>
        <w:numPr>
          <w:ilvl w:val="1"/>
          <w:numId w:val="1"/>
        </w:numPr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По Позиции</w:t>
      </w:r>
      <w:r w:rsidR="003E6421" w:rsidRPr="003E6421">
        <w:rPr>
          <w:b/>
          <w:color w:val="17365D" w:themeColor="text2" w:themeShade="BF"/>
          <w:sz w:val="24"/>
          <w:szCs w:val="24"/>
        </w:rPr>
        <w:t xml:space="preserve"> №1«Телевизионная приставка IPTV модель Aminet 139 производитель Amino Communications»:</w:t>
      </w:r>
    </w:p>
    <w:p w:rsidR="004607D5" w:rsidRPr="004607D5" w:rsidRDefault="004607D5" w:rsidP="004607D5">
      <w:pPr>
        <w:pStyle w:val="a3"/>
        <w:ind w:firstLine="0"/>
        <w:rPr>
          <w:sz w:val="24"/>
          <w:szCs w:val="24"/>
        </w:rPr>
      </w:pPr>
      <w:r w:rsidRPr="004607D5">
        <w:rPr>
          <w:sz w:val="24"/>
          <w:szCs w:val="24"/>
        </w:rPr>
        <w:t>Признать Участником открытого запроса котировок следующего Претендента закупки, подавшего заявку на участие в открытом запросе котировок:</w:t>
      </w:r>
    </w:p>
    <w:p w:rsidR="004607D5" w:rsidRPr="003E6421" w:rsidRDefault="004607D5" w:rsidP="004607D5">
      <w:pPr>
        <w:pStyle w:val="a3"/>
        <w:ind w:firstLine="0"/>
        <w:rPr>
          <w:b/>
          <w:color w:val="17365D" w:themeColor="text2" w:themeShade="BF"/>
          <w:sz w:val="24"/>
          <w:szCs w:val="24"/>
        </w:rPr>
      </w:pPr>
    </w:p>
    <w:tbl>
      <w:tblPr>
        <w:tblStyle w:val="a8"/>
        <w:tblW w:w="9781" w:type="dxa"/>
        <w:tblInd w:w="737" w:type="dxa"/>
        <w:tblLayout w:type="fixed"/>
        <w:tblLook w:val="04A0" w:firstRow="1" w:lastRow="0" w:firstColumn="1" w:lastColumn="0" w:noHBand="0" w:noVBand="1"/>
      </w:tblPr>
      <w:tblGrid>
        <w:gridCol w:w="4361"/>
        <w:gridCol w:w="5420"/>
      </w:tblGrid>
      <w:tr w:rsidR="003E6421" w:rsidTr="00EB7F6F">
        <w:trPr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421" w:rsidRDefault="003E6421">
            <w:pPr>
              <w:tabs>
                <w:tab w:val="left" w:pos="1965"/>
              </w:tabs>
              <w:ind w:right="34"/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</w:rPr>
              <w:t xml:space="preserve">Фирменное наименование (наименование) (для юридических лиц), фамилия, имя, отчество (для физических лиц) Участника закупки, </w:t>
            </w:r>
            <w:r>
              <w:rPr>
                <w:b/>
              </w:rPr>
              <w:lastRenderedPageBreak/>
              <w:t>указанное в Заявке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421" w:rsidRDefault="003E6421">
            <w:pPr>
              <w:tabs>
                <w:tab w:val="left" w:pos="1965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</w:rPr>
              <w:lastRenderedPageBreak/>
              <w:t>Почтовый адрес Претендента, указанный в Заявке</w:t>
            </w:r>
          </w:p>
        </w:tc>
      </w:tr>
      <w:tr w:rsidR="003E6421" w:rsidTr="00EB7F6F">
        <w:trPr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6421" w:rsidRPr="00BE72B3" w:rsidRDefault="003E6421" w:rsidP="003E6421">
            <w:pPr>
              <w:tabs>
                <w:tab w:val="left" w:pos="1965"/>
              </w:tabs>
              <w:rPr>
                <w:color w:val="FF0000"/>
              </w:rPr>
            </w:pPr>
            <w:r w:rsidRPr="00BE72B3">
              <w:t>Общество с ограниченной ответственностью «Норд телеком групп»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6421" w:rsidRPr="00BE72B3" w:rsidRDefault="003E6421" w:rsidP="003E6421">
            <w:pPr>
              <w:tabs>
                <w:tab w:val="left" w:pos="1965"/>
              </w:tabs>
              <w:rPr>
                <w:color w:val="FF0000"/>
              </w:rPr>
            </w:pPr>
            <w:r w:rsidRPr="00BE72B3">
              <w:t>117463, г. Москва, Новоясеневский пр-кт, д.32, корпус 1, этаж 1, помещение VI, комната 1</w:t>
            </w:r>
          </w:p>
        </w:tc>
      </w:tr>
    </w:tbl>
    <w:p w:rsidR="003E6421" w:rsidRDefault="003E6421" w:rsidP="003E6421">
      <w:pPr>
        <w:rPr>
          <w:rFonts w:eastAsia="Times New Roman"/>
          <w:b/>
          <w:color w:val="17365D" w:themeColor="text2" w:themeShade="BF"/>
          <w:szCs w:val="26"/>
        </w:rPr>
      </w:pPr>
    </w:p>
    <w:p w:rsidR="004607D5" w:rsidRPr="004607D5" w:rsidRDefault="004607D5" w:rsidP="004607D5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По </w:t>
      </w:r>
      <w:r w:rsidRPr="004607D5">
        <w:rPr>
          <w:b/>
          <w:color w:val="17365D" w:themeColor="text2" w:themeShade="BF"/>
          <w:sz w:val="24"/>
          <w:szCs w:val="24"/>
        </w:rPr>
        <w:t>Позици</w:t>
      </w:r>
      <w:r>
        <w:rPr>
          <w:b/>
          <w:color w:val="17365D" w:themeColor="text2" w:themeShade="BF"/>
          <w:sz w:val="24"/>
          <w:szCs w:val="24"/>
        </w:rPr>
        <w:t>и</w:t>
      </w:r>
      <w:r w:rsidRPr="004607D5">
        <w:rPr>
          <w:b/>
          <w:color w:val="17365D" w:themeColor="text2" w:themeShade="BF"/>
          <w:sz w:val="24"/>
          <w:szCs w:val="24"/>
        </w:rPr>
        <w:t xml:space="preserve"> №2 «Телевизионная приставка IPTV прочие производители, </w:t>
      </w:r>
      <w:r w:rsidRPr="004607D5">
        <w:rPr>
          <w:b/>
          <w:sz w:val="24"/>
          <w:szCs w:val="24"/>
        </w:rPr>
        <w:t>кроме Amino Communications»:</w:t>
      </w:r>
    </w:p>
    <w:p w:rsidR="004607D5" w:rsidRPr="004607D5" w:rsidRDefault="004607D5" w:rsidP="004607D5">
      <w:pPr>
        <w:ind w:left="709" w:firstLine="0"/>
        <w:rPr>
          <w:rFonts w:eastAsia="Times New Roman"/>
          <w:sz w:val="24"/>
          <w:szCs w:val="24"/>
        </w:rPr>
      </w:pPr>
      <w:r w:rsidRPr="004607D5">
        <w:rPr>
          <w:rFonts w:eastAsia="Times New Roman"/>
          <w:sz w:val="24"/>
          <w:szCs w:val="24"/>
        </w:rPr>
        <w:t>Отказать в признании Участником открытого запроса котировок следующему Претенденту закупки, подавшему заявку на участие в открытом запросе котировок:</w:t>
      </w:r>
    </w:p>
    <w:tbl>
      <w:tblPr>
        <w:tblStyle w:val="a8"/>
        <w:tblW w:w="9781" w:type="dxa"/>
        <w:tblInd w:w="737" w:type="dxa"/>
        <w:tblLayout w:type="fixed"/>
        <w:tblLook w:val="04A0" w:firstRow="1" w:lastRow="0" w:firstColumn="1" w:lastColumn="0" w:noHBand="0" w:noVBand="1"/>
      </w:tblPr>
      <w:tblGrid>
        <w:gridCol w:w="3827"/>
        <w:gridCol w:w="2268"/>
        <w:gridCol w:w="3686"/>
      </w:tblGrid>
      <w:tr w:rsidR="004607D5" w:rsidRPr="004607D5" w:rsidTr="004607D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07D5" w:rsidRPr="004607D5" w:rsidRDefault="004607D5" w:rsidP="004607D5">
            <w:pPr>
              <w:tabs>
                <w:tab w:val="left" w:pos="1965"/>
              </w:tabs>
              <w:ind w:right="34"/>
              <w:jc w:val="center"/>
              <w:rPr>
                <w:b/>
                <w:color w:val="17365D" w:themeColor="text2" w:themeShade="BF"/>
              </w:rPr>
            </w:pPr>
            <w:r w:rsidRPr="004607D5">
              <w:rPr>
                <w:b/>
              </w:rPr>
              <w:t>Фирменное наименование (наименование) (для юридических лиц), фамилия, имя, отчество (для физических лиц) Участника закупки, указанное в Заявке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07D5" w:rsidRPr="004607D5" w:rsidRDefault="004607D5" w:rsidP="004607D5">
            <w:pPr>
              <w:tabs>
                <w:tab w:val="left" w:pos="1965"/>
              </w:tabs>
              <w:jc w:val="center"/>
              <w:rPr>
                <w:b/>
                <w:color w:val="17365D" w:themeColor="text2" w:themeShade="BF"/>
              </w:rPr>
            </w:pPr>
            <w:r w:rsidRPr="004607D5">
              <w:rPr>
                <w:b/>
              </w:rPr>
              <w:t>Почтовый адрес Претендента, указанный в Заявке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07D5" w:rsidRPr="004607D5" w:rsidRDefault="004607D5" w:rsidP="004607D5">
            <w:pPr>
              <w:tabs>
                <w:tab w:val="left" w:pos="1965"/>
              </w:tabs>
              <w:jc w:val="center"/>
              <w:rPr>
                <w:b/>
              </w:rPr>
            </w:pPr>
            <w:r w:rsidRPr="004607D5">
              <w:rPr>
                <w:b/>
              </w:rPr>
              <w:t>Обоснование принятого решения</w:t>
            </w:r>
          </w:p>
        </w:tc>
      </w:tr>
      <w:tr w:rsidR="004607D5" w:rsidRPr="004607D5" w:rsidTr="004607D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607D5" w:rsidRPr="004607D5" w:rsidRDefault="004607D5" w:rsidP="004607D5">
            <w:pPr>
              <w:tabs>
                <w:tab w:val="left" w:pos="1965"/>
              </w:tabs>
              <w:rPr>
                <w:color w:val="FF0000"/>
              </w:rPr>
            </w:pPr>
            <w:r w:rsidRPr="004607D5">
              <w:t>Общество с ограниченной ответственностью «Норд телеком групп»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D5" w:rsidRPr="004607D5" w:rsidRDefault="004607D5" w:rsidP="004607D5">
            <w:pPr>
              <w:tabs>
                <w:tab w:val="left" w:pos="1965"/>
              </w:tabs>
              <w:rPr>
                <w:color w:val="FF0000"/>
              </w:rPr>
            </w:pPr>
            <w:r w:rsidRPr="004607D5">
              <w:t>117463, г. Москва, Новоясеневский пр-кт, д.32, корпус 1, этаж 1, помещение VI, комната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D5" w:rsidRPr="004607D5" w:rsidRDefault="004607D5" w:rsidP="004607D5">
            <w:pPr>
              <w:tabs>
                <w:tab w:val="left" w:pos="1965"/>
              </w:tabs>
            </w:pPr>
            <w:r w:rsidRPr="004607D5">
              <w:t xml:space="preserve">Несоответствие поданной Заявки Претендента условиям п. 12 и п. 14 Информационной карты Документации по Позиции </w:t>
            </w:r>
            <w:r>
              <w:t>2</w:t>
            </w:r>
            <w:r w:rsidRPr="004607D5">
              <w:t xml:space="preserve">(Телевизионная приставка IPTV прочие производители, </w:t>
            </w:r>
            <w:r w:rsidRPr="004607D5">
              <w:rPr>
                <w:b/>
                <w:u w:val="single"/>
              </w:rPr>
              <w:t>кроме Amino Communications</w:t>
            </w:r>
            <w:r w:rsidRPr="004607D5">
              <w:t xml:space="preserve">): Заявка Претендента по Позиции </w:t>
            </w:r>
            <w:r>
              <w:t>2</w:t>
            </w:r>
            <w:r w:rsidRPr="004607D5">
              <w:t xml:space="preserve"> содержит предложение по поставке Телевизионн</w:t>
            </w:r>
            <w:r>
              <w:t>ой</w:t>
            </w:r>
            <w:r w:rsidRPr="004607D5">
              <w:t xml:space="preserve"> приставк</w:t>
            </w:r>
            <w:r>
              <w:t>и</w:t>
            </w:r>
            <w:r w:rsidRPr="004607D5">
              <w:t xml:space="preserve"> IPTV модель Aminet 139 </w:t>
            </w:r>
            <w:r w:rsidRPr="004607D5">
              <w:rPr>
                <w:b/>
              </w:rPr>
              <w:t>производитель Amino Communications.</w:t>
            </w:r>
            <w:r w:rsidRPr="004607D5">
              <w:t xml:space="preserve">  </w:t>
            </w:r>
          </w:p>
        </w:tc>
      </w:tr>
    </w:tbl>
    <w:p w:rsidR="004607D5" w:rsidRDefault="004607D5" w:rsidP="003E6421">
      <w:pPr>
        <w:rPr>
          <w:rFonts w:eastAsia="Times New Roman"/>
          <w:b/>
          <w:color w:val="17365D" w:themeColor="text2" w:themeShade="BF"/>
          <w:szCs w:val="26"/>
        </w:rPr>
      </w:pPr>
    </w:p>
    <w:p w:rsidR="003E6421" w:rsidRDefault="003E6421" w:rsidP="003E6421">
      <w:pPr>
        <w:tabs>
          <w:tab w:val="left" w:pos="1965"/>
        </w:tabs>
        <w:ind w:left="360" w:firstLine="349"/>
        <w:rPr>
          <w:b/>
          <w:color w:val="17365D" w:themeColor="text2" w:themeShade="BF"/>
          <w:sz w:val="10"/>
          <w:szCs w:val="10"/>
        </w:rPr>
      </w:pPr>
    </w:p>
    <w:p w:rsidR="003E6421" w:rsidRPr="003E6421" w:rsidRDefault="003E6421" w:rsidP="00EB7F6F">
      <w:pPr>
        <w:pStyle w:val="a3"/>
        <w:numPr>
          <w:ilvl w:val="1"/>
          <w:numId w:val="10"/>
        </w:numPr>
        <w:ind w:left="851" w:hanging="567"/>
        <w:rPr>
          <w:sz w:val="24"/>
          <w:szCs w:val="24"/>
        </w:rPr>
      </w:pPr>
      <w:r w:rsidRPr="003E6421">
        <w:rPr>
          <w:sz w:val="24"/>
          <w:szCs w:val="24"/>
        </w:rPr>
        <w:t xml:space="preserve">Признать запрос </w:t>
      </w:r>
      <w:r>
        <w:rPr>
          <w:sz w:val="24"/>
          <w:szCs w:val="24"/>
        </w:rPr>
        <w:t>котировок</w:t>
      </w:r>
      <w:r w:rsidR="00A45BF3">
        <w:rPr>
          <w:sz w:val="24"/>
          <w:szCs w:val="24"/>
        </w:rPr>
        <w:t xml:space="preserve"> несостоявшимся в связи с тем</w:t>
      </w:r>
      <w:r w:rsidRPr="003E6421">
        <w:rPr>
          <w:sz w:val="24"/>
          <w:szCs w:val="24"/>
        </w:rPr>
        <w:t>:</w:t>
      </w:r>
    </w:p>
    <w:p w:rsidR="003E6421" w:rsidRPr="003E6421" w:rsidRDefault="003E6421" w:rsidP="003E6421">
      <w:pPr>
        <w:pStyle w:val="a3"/>
        <w:ind w:left="142"/>
        <w:rPr>
          <w:sz w:val="24"/>
          <w:szCs w:val="24"/>
        </w:rPr>
      </w:pPr>
      <w:r w:rsidRPr="003E6421">
        <w:rPr>
          <w:sz w:val="24"/>
          <w:szCs w:val="24"/>
        </w:rPr>
        <w:t xml:space="preserve">по Позиции №1 </w:t>
      </w:r>
      <w:r w:rsidR="00A45BF3">
        <w:rPr>
          <w:sz w:val="24"/>
          <w:szCs w:val="24"/>
        </w:rPr>
        <w:t xml:space="preserve">подана </w:t>
      </w:r>
      <w:r w:rsidRPr="003E6421">
        <w:rPr>
          <w:sz w:val="24"/>
          <w:szCs w:val="24"/>
        </w:rPr>
        <w:t>одна Заявка.</w:t>
      </w:r>
    </w:p>
    <w:p w:rsidR="003E6421" w:rsidRPr="003E6421" w:rsidRDefault="003E6421" w:rsidP="00A45BF3">
      <w:pPr>
        <w:pStyle w:val="a3"/>
        <w:ind w:left="851" w:firstLine="0"/>
        <w:rPr>
          <w:sz w:val="24"/>
          <w:szCs w:val="24"/>
        </w:rPr>
      </w:pPr>
      <w:r w:rsidRPr="003E6421">
        <w:rPr>
          <w:sz w:val="24"/>
          <w:szCs w:val="24"/>
        </w:rPr>
        <w:t xml:space="preserve">по Позиции №2 </w:t>
      </w:r>
      <w:r w:rsidR="004607D5">
        <w:rPr>
          <w:sz w:val="24"/>
          <w:szCs w:val="24"/>
        </w:rPr>
        <w:t>по итогам рассмотрения Заявок ни</w:t>
      </w:r>
      <w:r w:rsidR="004607D5" w:rsidRPr="004607D5">
        <w:rPr>
          <w:sz w:val="24"/>
          <w:szCs w:val="24"/>
        </w:rPr>
        <w:t xml:space="preserve"> один Претендент </w:t>
      </w:r>
      <w:r w:rsidR="00A45BF3">
        <w:rPr>
          <w:sz w:val="24"/>
          <w:szCs w:val="24"/>
        </w:rPr>
        <w:t xml:space="preserve">не </w:t>
      </w:r>
      <w:r w:rsidR="004607D5" w:rsidRPr="004607D5">
        <w:rPr>
          <w:sz w:val="24"/>
          <w:szCs w:val="24"/>
        </w:rPr>
        <w:t xml:space="preserve">признан Участником и </w:t>
      </w:r>
      <w:r w:rsidR="00A45BF3">
        <w:rPr>
          <w:sz w:val="24"/>
          <w:szCs w:val="24"/>
        </w:rPr>
        <w:t xml:space="preserve">не </w:t>
      </w:r>
      <w:r w:rsidR="004607D5" w:rsidRPr="004607D5">
        <w:rPr>
          <w:sz w:val="24"/>
          <w:szCs w:val="24"/>
        </w:rPr>
        <w:t>допущен к основному этапу Закупки</w:t>
      </w:r>
    </w:p>
    <w:p w:rsidR="003E6421" w:rsidRPr="003E6421" w:rsidRDefault="003E6421" w:rsidP="003E6421">
      <w:pPr>
        <w:pStyle w:val="a3"/>
        <w:tabs>
          <w:tab w:val="left" w:pos="1418"/>
        </w:tabs>
        <w:ind w:left="1080"/>
        <w:rPr>
          <w:rFonts w:eastAsiaTheme="minorHAnsi"/>
          <w:sz w:val="24"/>
          <w:szCs w:val="24"/>
        </w:rPr>
      </w:pPr>
    </w:p>
    <w:p w:rsidR="003E6421" w:rsidRPr="003E6421" w:rsidRDefault="00A45BF3" w:rsidP="00014C74">
      <w:pPr>
        <w:pStyle w:val="a3"/>
        <w:numPr>
          <w:ilvl w:val="1"/>
          <w:numId w:val="10"/>
        </w:numPr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8A2036">
        <w:rPr>
          <w:sz w:val="24"/>
          <w:szCs w:val="24"/>
        </w:rPr>
        <w:t>В соответствии с п. 15</w:t>
      </w:r>
      <w:r w:rsidR="003E6421" w:rsidRPr="003E6421">
        <w:rPr>
          <w:sz w:val="24"/>
          <w:szCs w:val="24"/>
        </w:rPr>
        <w:t>.1 Положения о закупках товаров, работ услуг ПАО «</w:t>
      </w:r>
      <w:r w:rsidR="00014C74" w:rsidRPr="00014C74">
        <w:rPr>
          <w:sz w:val="24"/>
          <w:szCs w:val="24"/>
        </w:rPr>
        <w:t>Центральный Телеграф</w:t>
      </w:r>
      <w:r w:rsidR="00014C74" w:rsidRPr="003E6421">
        <w:rPr>
          <w:sz w:val="24"/>
          <w:szCs w:val="24"/>
        </w:rPr>
        <w:t xml:space="preserve">» </w:t>
      </w:r>
      <w:r w:rsidR="003E6421" w:rsidRPr="003E6421">
        <w:rPr>
          <w:sz w:val="24"/>
          <w:szCs w:val="24"/>
        </w:rPr>
        <w:t>рекомендовать Заказчику:</w:t>
      </w:r>
    </w:p>
    <w:p w:rsidR="003E6421" w:rsidRPr="003E6421" w:rsidRDefault="003E6421" w:rsidP="00EB7F6F">
      <w:pPr>
        <w:pStyle w:val="a3"/>
        <w:ind w:left="709" w:firstLine="0"/>
        <w:rPr>
          <w:rFonts w:eastAsiaTheme="minorHAnsi"/>
          <w:sz w:val="24"/>
          <w:szCs w:val="24"/>
        </w:rPr>
      </w:pPr>
      <w:r w:rsidRPr="003E6421">
        <w:rPr>
          <w:rFonts w:eastAsiaTheme="minorHAnsi"/>
          <w:b/>
          <w:sz w:val="24"/>
          <w:szCs w:val="24"/>
        </w:rPr>
        <w:t xml:space="preserve">Позиция №1: </w:t>
      </w:r>
      <w:r w:rsidRPr="003E6421">
        <w:rPr>
          <w:rFonts w:eastAsiaTheme="minorHAnsi"/>
          <w:sz w:val="24"/>
          <w:szCs w:val="24"/>
        </w:rPr>
        <w:t xml:space="preserve">заключить договор поставки </w:t>
      </w:r>
      <w:r>
        <w:rPr>
          <w:rFonts w:eastAsiaTheme="minorHAnsi"/>
          <w:sz w:val="24"/>
          <w:szCs w:val="24"/>
        </w:rPr>
        <w:t>телевизионных приставок IPTV</w:t>
      </w:r>
      <w:r w:rsidRPr="003E6421">
        <w:rPr>
          <w:rFonts w:eastAsiaTheme="minorHAnsi"/>
          <w:sz w:val="24"/>
          <w:szCs w:val="24"/>
        </w:rPr>
        <w:t xml:space="preserve"> с Единственным Участником закупки</w:t>
      </w:r>
      <w:r w:rsidR="00EB7F6F">
        <w:rPr>
          <w:rFonts w:eastAsiaTheme="minorHAnsi"/>
          <w:sz w:val="24"/>
          <w:szCs w:val="24"/>
        </w:rPr>
        <w:t xml:space="preserve"> -</w:t>
      </w:r>
      <w:r w:rsidR="00EB7F6F" w:rsidRPr="00EB7F6F">
        <w:rPr>
          <w:sz w:val="24"/>
          <w:szCs w:val="24"/>
        </w:rPr>
        <w:t xml:space="preserve"> </w:t>
      </w:r>
      <w:r w:rsidR="00EB7F6F" w:rsidRPr="00BE72B3">
        <w:rPr>
          <w:sz w:val="24"/>
          <w:szCs w:val="24"/>
        </w:rPr>
        <w:t>Общество</w:t>
      </w:r>
      <w:r w:rsidR="00EB7F6F">
        <w:rPr>
          <w:sz w:val="24"/>
          <w:szCs w:val="24"/>
        </w:rPr>
        <w:t>м</w:t>
      </w:r>
      <w:r w:rsidR="00EB7F6F" w:rsidRPr="00BE72B3">
        <w:rPr>
          <w:sz w:val="24"/>
          <w:szCs w:val="24"/>
        </w:rPr>
        <w:t xml:space="preserve"> с ограниченной ответственностью «Норд телеком групп»</w:t>
      </w:r>
      <w:r w:rsidRPr="003E6421">
        <w:rPr>
          <w:rFonts w:eastAsiaTheme="minorHAnsi"/>
          <w:sz w:val="24"/>
          <w:szCs w:val="24"/>
        </w:rPr>
        <w:t xml:space="preserve"> на сумму </w:t>
      </w:r>
      <w:r>
        <w:rPr>
          <w:rFonts w:eastAsiaTheme="minorHAnsi"/>
          <w:sz w:val="24"/>
          <w:szCs w:val="24"/>
        </w:rPr>
        <w:t xml:space="preserve">4 000 000 </w:t>
      </w:r>
      <w:r w:rsidRPr="003E6421">
        <w:rPr>
          <w:rFonts w:eastAsiaTheme="minorHAnsi"/>
          <w:sz w:val="24"/>
          <w:szCs w:val="24"/>
        </w:rPr>
        <w:t>(</w:t>
      </w:r>
      <w:r>
        <w:rPr>
          <w:rFonts w:eastAsiaTheme="minorHAnsi"/>
          <w:sz w:val="24"/>
          <w:szCs w:val="24"/>
        </w:rPr>
        <w:t>четыре миллиона</w:t>
      </w:r>
      <w:r w:rsidRPr="003E6421">
        <w:rPr>
          <w:rFonts w:eastAsiaTheme="minorHAnsi"/>
          <w:sz w:val="24"/>
          <w:szCs w:val="24"/>
        </w:rPr>
        <w:t>) рублей 00 копеек, с учетом НДС (18%).</w:t>
      </w:r>
    </w:p>
    <w:p w:rsidR="003E6421" w:rsidRPr="003E6421" w:rsidRDefault="003E6421" w:rsidP="00EB7F6F">
      <w:pPr>
        <w:pStyle w:val="a3"/>
        <w:ind w:left="426" w:firstLine="283"/>
        <w:rPr>
          <w:sz w:val="24"/>
          <w:szCs w:val="24"/>
        </w:rPr>
      </w:pPr>
      <w:r w:rsidRPr="003E6421">
        <w:rPr>
          <w:rFonts w:eastAsiaTheme="minorHAnsi"/>
          <w:b/>
          <w:sz w:val="24"/>
          <w:szCs w:val="24"/>
        </w:rPr>
        <w:t xml:space="preserve">Позиция №2: </w:t>
      </w:r>
      <w:r w:rsidRPr="003E6421">
        <w:rPr>
          <w:sz w:val="24"/>
          <w:szCs w:val="24"/>
        </w:rPr>
        <w:t>отказаться от осуществления Закупки.</w:t>
      </w:r>
    </w:p>
    <w:p w:rsidR="003E6421" w:rsidRPr="003E6421" w:rsidRDefault="003E6421" w:rsidP="003E6421">
      <w:pPr>
        <w:pStyle w:val="a3"/>
        <w:ind w:left="142"/>
        <w:rPr>
          <w:rFonts w:eastAsiaTheme="minorHAnsi"/>
          <w:sz w:val="24"/>
          <w:szCs w:val="24"/>
        </w:rPr>
      </w:pPr>
    </w:p>
    <w:p w:rsidR="003E6421" w:rsidRPr="003E6421" w:rsidRDefault="00A45BF3" w:rsidP="00A45BF3">
      <w:pPr>
        <w:pStyle w:val="a3"/>
        <w:numPr>
          <w:ilvl w:val="1"/>
          <w:numId w:val="10"/>
        </w:numPr>
        <w:tabs>
          <w:tab w:val="left" w:pos="851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="003E6421" w:rsidRPr="003E6421">
        <w:rPr>
          <w:rFonts w:eastAsiaTheme="minorHAnsi"/>
          <w:sz w:val="24"/>
          <w:szCs w:val="24"/>
        </w:rPr>
        <w:t>Окончат</w:t>
      </w:r>
      <w:r w:rsidR="00EB7F6F">
        <w:rPr>
          <w:rFonts w:eastAsiaTheme="minorHAnsi"/>
          <w:sz w:val="24"/>
          <w:szCs w:val="24"/>
        </w:rPr>
        <w:t xml:space="preserve">ельные цены за единицу товара </w:t>
      </w:r>
      <w:r w:rsidR="003E6421" w:rsidRPr="003E6421">
        <w:rPr>
          <w:rFonts w:eastAsiaTheme="minorHAnsi"/>
          <w:sz w:val="24"/>
          <w:szCs w:val="24"/>
        </w:rPr>
        <w:t>определяется путем умножения начальной (макси</w:t>
      </w:r>
      <w:r w:rsidR="00EB7F6F">
        <w:rPr>
          <w:rFonts w:eastAsiaTheme="minorHAnsi"/>
          <w:sz w:val="24"/>
          <w:szCs w:val="24"/>
        </w:rPr>
        <w:t>мальной) цены за единицу товара, указанной в РАЗДЕЛЕ</w:t>
      </w:r>
      <w:r w:rsidR="003E6421" w:rsidRPr="003E6421">
        <w:rPr>
          <w:rFonts w:eastAsiaTheme="minorHAnsi"/>
          <w:sz w:val="24"/>
          <w:szCs w:val="24"/>
        </w:rPr>
        <w:t xml:space="preserve"> IV Документации о закупке на коэффициент снижения цены:</w:t>
      </w:r>
    </w:p>
    <w:p w:rsidR="003E6421" w:rsidRPr="003E6421" w:rsidRDefault="003E6421" w:rsidP="00EB7F6F">
      <w:pPr>
        <w:pStyle w:val="a3"/>
        <w:tabs>
          <w:tab w:val="left" w:pos="851"/>
        </w:tabs>
        <w:ind w:left="709" w:firstLine="0"/>
        <w:rPr>
          <w:sz w:val="24"/>
          <w:szCs w:val="24"/>
        </w:rPr>
      </w:pPr>
      <w:r w:rsidRPr="003E6421">
        <w:rPr>
          <w:rFonts w:eastAsiaTheme="minorHAnsi"/>
          <w:b/>
          <w:sz w:val="24"/>
          <w:szCs w:val="24"/>
        </w:rPr>
        <w:t xml:space="preserve">Позиция №1: </w:t>
      </w:r>
      <w:r w:rsidRPr="003E6421">
        <w:rPr>
          <w:sz w:val="24"/>
          <w:szCs w:val="24"/>
        </w:rPr>
        <w:t>– 0,9</w:t>
      </w:r>
      <w:r w:rsidR="00EB7F6F">
        <w:rPr>
          <w:sz w:val="24"/>
          <w:szCs w:val="24"/>
        </w:rPr>
        <w:t>8</w:t>
      </w:r>
      <w:r w:rsidRPr="003E6421">
        <w:rPr>
          <w:sz w:val="24"/>
          <w:szCs w:val="24"/>
        </w:rPr>
        <w:t xml:space="preserve">, предложенный Участником открытого запроса </w:t>
      </w:r>
      <w:r w:rsidR="00EB7F6F">
        <w:rPr>
          <w:sz w:val="24"/>
          <w:szCs w:val="24"/>
        </w:rPr>
        <w:t>котировок</w:t>
      </w:r>
      <w:r w:rsidRPr="003E6421">
        <w:rPr>
          <w:sz w:val="24"/>
          <w:szCs w:val="24"/>
        </w:rPr>
        <w:t>.</w:t>
      </w:r>
    </w:p>
    <w:p w:rsidR="003E6421" w:rsidRPr="003E6421" w:rsidRDefault="003E6421" w:rsidP="00EB7F6F">
      <w:pPr>
        <w:pStyle w:val="a3"/>
        <w:tabs>
          <w:tab w:val="left" w:pos="851"/>
        </w:tabs>
        <w:ind w:left="709" w:firstLine="0"/>
        <w:rPr>
          <w:rFonts w:eastAsiaTheme="minorHAnsi"/>
          <w:sz w:val="24"/>
          <w:szCs w:val="24"/>
        </w:rPr>
      </w:pPr>
      <w:r w:rsidRPr="003E6421">
        <w:rPr>
          <w:rFonts w:eastAsiaTheme="minorHAnsi"/>
          <w:sz w:val="24"/>
          <w:szCs w:val="24"/>
        </w:rPr>
        <w:t>Срок исполнения договор</w:t>
      </w:r>
      <w:r w:rsidR="00EB7F6F">
        <w:rPr>
          <w:rFonts w:eastAsiaTheme="minorHAnsi"/>
          <w:sz w:val="24"/>
          <w:szCs w:val="24"/>
        </w:rPr>
        <w:t>а</w:t>
      </w:r>
      <w:r w:rsidRPr="003E6421">
        <w:rPr>
          <w:rFonts w:eastAsiaTheme="minorHAnsi"/>
          <w:sz w:val="24"/>
          <w:szCs w:val="24"/>
        </w:rPr>
        <w:t xml:space="preserve"> и количество поставляемых товаров – в соответствии с Документацией о запросе </w:t>
      </w:r>
      <w:r w:rsidR="00EB7F6F">
        <w:rPr>
          <w:rFonts w:eastAsiaTheme="minorHAnsi"/>
          <w:sz w:val="24"/>
          <w:szCs w:val="24"/>
        </w:rPr>
        <w:t>котировок</w:t>
      </w:r>
      <w:r w:rsidRPr="003E6421">
        <w:rPr>
          <w:rFonts w:eastAsiaTheme="minorHAnsi"/>
          <w:sz w:val="24"/>
          <w:szCs w:val="24"/>
        </w:rPr>
        <w:t>.</w:t>
      </w:r>
    </w:p>
    <w:p w:rsidR="003E6421" w:rsidRPr="00BE72B3" w:rsidRDefault="003E6421">
      <w:pPr>
        <w:pStyle w:val="21"/>
        <w:spacing w:line="240" w:lineRule="auto"/>
        <w:ind w:left="357"/>
        <w:rPr>
          <w:b w:val="0"/>
          <w:iCs/>
          <w:color w:val="auto"/>
          <w:sz w:val="24"/>
          <w:szCs w:val="24"/>
        </w:rPr>
      </w:pPr>
    </w:p>
    <w:p w:rsidR="006D6959" w:rsidRPr="00BE72B3" w:rsidRDefault="000B771A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BE72B3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4195"/>
      </w:tblGrid>
      <w:tr w:rsidR="00853F6A" w:rsidTr="00EB7F6F">
        <w:trPr>
          <w:trHeight w:val="1701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spacing w:line="256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Григорьев К.</w:t>
            </w:r>
            <w:r w:rsidR="00BE72B3" w:rsidRPr="00BE72B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E72B3">
              <w:rPr>
                <w:rFonts w:eastAsia="Times New Roman"/>
                <w:b/>
                <w:sz w:val="24"/>
                <w:szCs w:val="24"/>
              </w:rPr>
              <w:t>Н.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4607D5" w:rsidP="00853F6A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72.8pt;height:87.05pt">
                  <v:imagedata r:id="rId10" o:title=""/>
                  <o:lock v:ext="edit" ungrouping="t" rotation="t" cropping="t" verticies="t" text="t" grouping="t"/>
                  <o:signatureline v:ext="edit" id="{37A048CC-231A-414E-A654-24A25471729B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853F6A" w:rsidTr="00EB7F6F">
        <w:trPr>
          <w:trHeight w:val="1701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spacing w:line="256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Божанов Р.</w:t>
            </w:r>
            <w:r w:rsidR="00BE72B3" w:rsidRPr="00BE72B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E72B3">
              <w:rPr>
                <w:rFonts w:eastAsia="Times New Roman"/>
                <w:b/>
                <w:sz w:val="24"/>
                <w:szCs w:val="24"/>
              </w:rPr>
              <w:t>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A" w:rsidRPr="00BE72B3" w:rsidRDefault="00853F6A" w:rsidP="00853F6A">
            <w:pPr>
              <w:tabs>
                <w:tab w:val="left" w:pos="1965"/>
              </w:tabs>
              <w:ind w:left="34" w:firstLine="12"/>
              <w:contextualSpacing/>
              <w:rPr>
                <w:rFonts w:eastAsia="Calibri"/>
                <w:sz w:val="24"/>
                <w:szCs w:val="24"/>
              </w:rPr>
            </w:pPr>
          </w:p>
          <w:p w:rsidR="00853F6A" w:rsidRPr="00BE72B3" w:rsidRDefault="00853F6A" w:rsidP="00853F6A">
            <w:pPr>
              <w:tabs>
                <w:tab w:val="left" w:pos="1965"/>
              </w:tabs>
              <w:ind w:left="34" w:firstLine="12"/>
              <w:contextualSpacing/>
              <w:rPr>
                <w:rFonts w:eastAsia="Calibri"/>
                <w:sz w:val="24"/>
                <w:szCs w:val="24"/>
              </w:rPr>
            </w:pPr>
          </w:p>
          <w:p w:rsidR="00853F6A" w:rsidRPr="00BE72B3" w:rsidRDefault="00853F6A" w:rsidP="00853F6A">
            <w:pPr>
              <w:tabs>
                <w:tab w:val="left" w:pos="1965"/>
              </w:tabs>
              <w:ind w:left="34" w:firstLine="12"/>
              <w:contextualSpacing/>
              <w:rPr>
                <w:rFonts w:eastAsia="Calibri"/>
                <w:sz w:val="24"/>
                <w:szCs w:val="24"/>
              </w:rPr>
            </w:pPr>
            <w:r w:rsidRPr="00BE72B3">
              <w:rPr>
                <w:rFonts w:eastAsia="Calibri"/>
                <w:sz w:val="24"/>
                <w:szCs w:val="24"/>
              </w:rPr>
              <w:t>В заседании Закупочной  комиссии участия не принимал</w:t>
            </w:r>
          </w:p>
        </w:tc>
      </w:tr>
      <w:tr w:rsidR="00853F6A" w:rsidTr="00EB7F6F">
        <w:trPr>
          <w:trHeight w:val="1701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spacing w:line="256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Игнатов А.</w:t>
            </w:r>
            <w:r w:rsidR="00BE72B3" w:rsidRPr="00BE72B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E72B3">
              <w:rPr>
                <w:rFonts w:eastAsia="Times New Roman"/>
                <w:b/>
                <w:sz w:val="24"/>
                <w:szCs w:val="24"/>
              </w:rPr>
              <w:t>С.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4607D5" w:rsidP="00853F6A">
            <w:pPr>
              <w:tabs>
                <w:tab w:val="left" w:pos="1965"/>
              </w:tabs>
              <w:ind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shape id="_x0000_i1026" type="#_x0000_t75" alt="Строка подписи (КРИПТО-ПРО)" style="width:172.8pt;height:87.05pt">
                  <v:imagedata r:id="rId10" o:title=""/>
                  <o:lock v:ext="edit" ungrouping="t" rotation="t" cropping="t" verticies="t" text="t" grouping="t"/>
                  <o:signatureline v:ext="edit" id="{ABBAE247-3CC6-42DA-92CB-D8BA5E925E80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853F6A" w:rsidTr="00EB7F6F">
        <w:trPr>
          <w:trHeight w:val="1701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spacing w:line="256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Сафонов А.</w:t>
            </w:r>
            <w:r w:rsidR="00BE72B3" w:rsidRPr="00BE72B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E72B3">
              <w:rPr>
                <w:rFonts w:eastAsia="Times New Roman"/>
                <w:b/>
                <w:sz w:val="24"/>
                <w:szCs w:val="24"/>
              </w:rPr>
              <w:t>О.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6A" w:rsidRPr="00BE72B3" w:rsidRDefault="00853F6A" w:rsidP="00853F6A">
            <w:pPr>
              <w:tabs>
                <w:tab w:val="left" w:pos="1965"/>
              </w:tabs>
              <w:ind w:left="34" w:firstLine="1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BE72B3">
              <w:rPr>
                <w:rFonts w:eastAsia="Calibri"/>
                <w:sz w:val="24"/>
                <w:szCs w:val="24"/>
              </w:rPr>
              <w:t>В заседании Закупочной  комиссии участия не принимал</w:t>
            </w:r>
          </w:p>
        </w:tc>
      </w:tr>
      <w:tr w:rsidR="006D6959" w:rsidTr="00EB7F6F">
        <w:trPr>
          <w:trHeight w:val="1701"/>
          <w:jc w:val="center"/>
        </w:trPr>
        <w:tc>
          <w:tcPr>
            <w:tcW w:w="55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59" w:rsidRPr="00BE72B3" w:rsidRDefault="000B771A" w:rsidP="00EB7F6F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BE72B3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9" w:rsidRPr="00BE72B3" w:rsidRDefault="004607D5">
            <w:pPr>
              <w:tabs>
                <w:tab w:val="left" w:pos="1965"/>
              </w:tabs>
              <w:ind w:left="34" w:firstLine="1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shape id="_x0000_i1027" type="#_x0000_t75" alt="Строка подписи (КРИПТО-ПРО)" style="width:171.55pt;height:87.05pt">
                  <v:imagedata r:id="rId10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6D6959" w:rsidRDefault="006D6959">
      <w:pPr>
        <w:pStyle w:val="21"/>
        <w:spacing w:line="240" w:lineRule="auto"/>
        <w:ind w:left="357"/>
        <w:rPr>
          <w:b w:val="0"/>
          <w:iCs/>
          <w:color w:val="auto"/>
          <w:sz w:val="2"/>
          <w:szCs w:val="2"/>
        </w:rPr>
      </w:pPr>
    </w:p>
    <w:sectPr w:rsidR="006D6959" w:rsidSect="00EB7F6F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59" w:rsidRDefault="000B771A">
      <w:r>
        <w:separator/>
      </w:r>
    </w:p>
  </w:endnote>
  <w:endnote w:type="continuationSeparator" w:id="0">
    <w:p w:rsidR="006D6959" w:rsidRDefault="000B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59" w:rsidRDefault="000B771A">
      <w:r>
        <w:separator/>
      </w:r>
    </w:p>
  </w:footnote>
  <w:footnote w:type="continuationSeparator" w:id="0">
    <w:p w:rsidR="006D6959" w:rsidRDefault="000B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FC2CE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17365D" w:themeColor="text2" w:themeShade="B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F366A9"/>
    <w:multiLevelType w:val="hybridMultilevel"/>
    <w:tmpl w:val="7C2ADD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AF68B6"/>
    <w:multiLevelType w:val="multilevel"/>
    <w:tmpl w:val="992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4976B1"/>
    <w:multiLevelType w:val="multilevel"/>
    <w:tmpl w:val="14463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 w:themeColor="text2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M4uLL7J1lspZUmAJhInvOCNewF+guGcP5jnkTrWTNZmHVFbWnrlMK/YyRFh4lDCIvzmT229VRZQLD0pk3Z/pew==" w:salt="FCAsKS1lsl+YXKR8Cc4v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59"/>
    <w:rsid w:val="00014C74"/>
    <w:rsid w:val="000B771A"/>
    <w:rsid w:val="000D7910"/>
    <w:rsid w:val="003E6421"/>
    <w:rsid w:val="004607D5"/>
    <w:rsid w:val="005103F8"/>
    <w:rsid w:val="005873EF"/>
    <w:rsid w:val="006D6959"/>
    <w:rsid w:val="00853F6A"/>
    <w:rsid w:val="008A2036"/>
    <w:rsid w:val="0094646F"/>
    <w:rsid w:val="00A42FF0"/>
    <w:rsid w:val="00A45BF3"/>
    <w:rsid w:val="00B75184"/>
    <w:rsid w:val="00BE72B3"/>
    <w:rsid w:val="00CD796A"/>
    <w:rsid w:val="00E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DC5FC1"/>
  <w15:docId w15:val="{CC1DCBD4-F3F3-4310-94AD-40E80576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tabs>
        <w:tab w:val="left" w:pos="1965"/>
      </w:tabs>
      <w:ind w:left="34" w:firstLine="0"/>
      <w:contextualSpacing/>
      <w:jc w:val="center"/>
      <w:outlineLvl w:val="8"/>
    </w:pPr>
    <w:rPr>
      <w:rFonts w:eastAsia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Pr>
      <w:rFonts w:eastAsia="Times New Roman"/>
      <w:lang w:eastAsia="ru-RU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Pr>
      <w:b/>
    </w:rPr>
  </w:style>
  <w:style w:type="character" w:customStyle="1" w:styleId="80">
    <w:name w:val="Заголовок 8 Знак"/>
    <w:basedOn w:val="a0"/>
    <w:link w:val="8"/>
    <w:uiPriority w:val="9"/>
    <w:rPr>
      <w:b/>
    </w:rPr>
  </w:style>
  <w:style w:type="table" w:styleId="a8">
    <w:name w:val="Table Grid"/>
    <w:basedOn w:val="a1"/>
    <w:uiPriority w:val="59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</w:style>
  <w:style w:type="paragraph" w:styleId="21">
    <w:name w:val="Body Text Indent 2"/>
    <w:basedOn w:val="a"/>
    <w:link w:val="22"/>
    <w:uiPriority w:val="99"/>
    <w:unhideWhenUsed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Pr>
      <w:b/>
      <w:color w:val="17365D" w:themeColor="text2" w:themeShade="BF"/>
      <w:szCs w:val="26"/>
    </w:rPr>
  </w:style>
  <w:style w:type="paragraph" w:styleId="31">
    <w:name w:val="Body Text Indent 3"/>
    <w:basedOn w:val="a"/>
    <w:link w:val="32"/>
    <w:uiPriority w:val="99"/>
    <w:unhideWhenUsed/>
    <w:pPr>
      <w:tabs>
        <w:tab w:val="left" w:pos="1965"/>
      </w:tabs>
      <w:ind w:left="360"/>
      <w:jc w:val="left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szCs w:val="26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90">
    <w:name w:val="Заголовок 9 Знак"/>
    <w:basedOn w:val="a0"/>
    <w:link w:val="9"/>
    <w:uiPriority w:val="9"/>
    <w:rPr>
      <w:rFonts w:eastAsia="Times New Roman"/>
      <w:b/>
      <w:szCs w:val="26"/>
    </w:rPr>
  </w:style>
  <w:style w:type="paragraph" w:customStyle="1" w:styleId="Default">
    <w:name w:val="Default"/>
    <w:link w:val="Default0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5873EF"/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E642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/1Fz84QNb4lqZQDfI3yEsS+jQL8DD2i2bs9vwxRwwtY=</DigestValue>
    </Reference>
    <Reference Type="http://www.w3.org/2000/09/xmldsig#Object" URI="#idOfficeObject">
      <DigestMethod Algorithm="urn:ietf:params:xml:ns:cpxmlsec:algorithms:gostr3411"/>
      <DigestValue>Kdoy6pzr+Dyc8DPnsyWtT8iZ0D0ycxGpLyAWecLTU+A=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ozUMD2tXsrwiVG0bwtNc0FaNU6rTNzQB1TdB6lD5KfM=</DigestValue>
    </Reference>
    <Reference Type="http://www.w3.org/2000/09/xmldsig#Object" URI="#idValidSigLnImg">
      <DigestMethod Algorithm="urn:ietf:params:xml:ns:cpxmlsec:algorithms:gostr3411"/>
      <DigestValue>WSAm6RvFMMfgPuQ+X7xxicc4Cqc/ze0lsL7sceEybbg=</DigestValue>
    </Reference>
    <Reference Type="http://www.w3.org/2000/09/xmldsig#Object" URI="#idInvalidSigLnImg">
      <DigestMethod Algorithm="urn:ietf:params:xml:ns:cpxmlsec:algorithms:gostr3411"/>
      <DigestValue>V7WwfyZsE6IZcBP63tYF734rXb/CRp+4Bs2OuW22rNo=</DigestValue>
    </Reference>
  </SignedInfo>
  <SignatureValue>d7gmHYySHpYAEydEGMMV9wW/iE+tJ+7F5sI1iX48KJAZG69pvyDiu50RMYlnQtPm
WPRwZF4/asx44OQ9V3p4/Q==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f0Xh2Q+tbdrYExbsMQj6zkqljOQ=</DigestValue>
      </Reference>
      <Reference URI="/word/endnotes.xml?ContentType=application/vnd.openxmlformats-officedocument.wordprocessingml.endnotes+xml">
        <DigestMethod Algorithm="http://www.w3.org/2000/09/xmldsig#sha1"/>
        <DigestValue>MMfy60cv4Zb1yUOfnLPjY6KsHLc=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zIgRKg2SztWLAW+oXu4q/vqZBxs=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xC+0/dCsCkdmT8T04AHIS1AA0mA=</DigestValue>
      </Reference>
      <Reference URI="/word/numbering.xml?ContentType=application/vnd.openxmlformats-officedocument.wordprocessingml.numbering+xml">
        <DigestMethod Algorithm="http://www.w3.org/2000/09/xmldsig#sha1"/>
        <DigestValue>bkzFsEb07S8HtOKDI+rJZutrSl0=</DigestValue>
      </Reference>
      <Reference URI="/word/settings.xml?ContentType=application/vnd.openxmlformats-officedocument.wordprocessingml.settings+xml">
        <DigestMethod Algorithm="http://www.w3.org/2000/09/xmldsig#sha1"/>
        <DigestValue>/vE2RJA5j9Heg3MXgjCZWA804Ws=</DigestValue>
      </Reference>
      <Reference URI="/word/styles.xml?ContentType=application/vnd.openxmlformats-officedocument.wordprocessingml.styles+xml">
        <DigestMethod Algorithm="http://www.w3.org/2000/09/xmldsig#sha1"/>
        <DigestValue>9G3RsjibKKqyLmTTxBxAA4vN8xE=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RpI8/igcTyB2MHv7VLmYoMY0pww=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2018-07-03T07:42:05Z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{ABBAE247-3CC6-42DA-92CB-D8BA5E925E80}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2018-07-03T07:42:05Z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G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JXAPp/AACIvY4A+n8AAJhUjwD6fwAAsMPjwsABAADQvo4A+n8AAAAAAAAAAAAA0KrxwsABAABQfK9QTAAAAAIAAAAAAAAA0KrxwsABAAAAAAAAAAAAAPCf48LAAQAATjNXAAAAAADwn+PCwAEAAAAAAAAAAAAAaACOAACq8cIAAAAAAAAAAPCf48LAAQAAAAAAAAAAAAAAAAAAAAAAAADLb5YAAAAAAAAAAAAAAAAAAAAAAAAAAKDaOrzAAQAAaHqvUEwAAADo////AAAAAAkAAAAAAAAAAAAAAAAAAACMea9Q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E7aPA/p/AAAKAAsA+n8AAERcvwP6fwAAkEpgLvp/AAA4to8D+n8AAAAAAAAAAAAAkEpgLvp/AABJoq9QTAAAAAAAAAAAAAAAAAASvQAAAADTWWIA+n8AAEgAAADAAQAAtDi/A/p/AABASsgD+n8AAHA6vwMAAAAAAQAAAMABAAAAAAAAAAAAAAAAXi76fwAAAAAAAAAAAAAAAAAAwAEAAAAAAAAAAAAAAAAAAAAAAADAHG+WAAAAAKDaOrzAAQAAAAAAAAAAAACg2jq8wAEAAKikr1BMAAAA8P///wAAAAAJAAAAAAAAAAAAAAAAAAAAzKOvUG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7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o8D+n8AAAoACwD6fwAARFy/A/p/AACQSmAu+n8AADi2jwP6fwAAAAAAAAAAAACQSmAu+n8AAEmir1BMAAAAAAAAAAAAAAAAABK9AAAAANNZYgD6fwAASAAAAMABAAC0OL8D+n8AAEBKyAP6fwAAcDq/AwAAAAABAAAAwAEAAAAAAAAAAAAAAABeLvp/AAAAAAAAAAAAAAAAAADAAQAAAAAAAAAAAAAAAAAAAAAAAMAcb5YAAAAAoNo6vMABAAAAAAAAAAAAAKDaOrzAAQAAqKSvUEwAAADw////AAAAAAkAAAAAAAAAAAAAAAAAAADMo69Q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H6AM8z//4AAAAAAAAAAfwAAAAAAAAAAAAAAAAAAAGQBAAAAAAAAAAAAAAAAAAAe1wAAAAAAAAAFAAATAAAA0FlzLvp/AAAJAAAAAAAAADAQ3q7AAQAAqwAAAAAEAAATto8D+n8AAI4HAADHAQAAxwUAAIUAAAAI5K9QTAAAAAAAAACOBwAAxwEAAMcFAABcmbcs+n8AAIAB37rAAQAAAAAAAAAAAAAAAAAAAAAAAAD347oAAAAAAADarsABAAAAAAAAAAAAAGBWWhT6fwAAkErausABAAAAANquwAEAAAAAAAAAAAAAAAAAAAAAAADwX2+WAAAAAAoAAABMAAAAAAAAAAAAAACg2jq8wAEAAGDlr1BMAAAAcPsUvcABAAAHAAAAAAAAAAAAAAAAAAAAnOSvU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YGNUvMABAACpY1cA+n8AAGCnPLzAAQAAYKc8vMABAAAAAAAAAAAAAAFUjwD6fwAAAgAAAAAAAAACAAAAAAAAAGjAjgD6fwAAmKc8vMABAABAPu7CwAEAAFCV0LbAAQAAQD7uwsABAACMt10A+n8AAAEAAAAAAAAArcBdAAAAAADwYhDDwAEAAAAAAAAAAAAAUJXQtsABAACtwF0A+n8AAP7/////////AAAAAAAAAAAAAAAAAAAAAGDKb5YAAAAAAAAAAAAAAAAAAAAAAAAAAKDaOrzAAQAACHuvUEwAAADg////AAAAAAYAAAAAAAAAAAAAAAAAAAAseq9Q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lcA+n8AAIi9jgD6fwAAmFSPAPp/AACww+PCwAEAANC+jgD6fwAAAAAAAAAAAADQqvHCwAEAAFB8r1BMAAAAAgAAAAAAAADQqvHCwAEAAAAAAAAAAAAA8J/jwsABAABOM1cAAAAAAPCf48LAAQAAAAAAAAAAAABoAI4AAKrxwgAAAAAAAAAA8J/jwsABAAAAAAAAAAAAAAAAAAAAAAAAAMtvlgAAAAAAAAAAAAAAAAAAAAAAAAAAoNo6vMABAABoeq9QTAAAAOj///8AAAAACQAAAAAAAAAAAAAAAAAAAIx5r1B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6gdsJgRPjrx4KDsngpqnu2fLlReTyid5wfI8iLDF3hw=</DigestValue>
    </Reference>
    <Reference Type="http://www.w3.org/2000/09/xmldsig#Object" URI="#idOfficeObject">
      <DigestMethod Algorithm="urn:ietf:params:xml:ns:cpxmlsec:algorithms:gostr3411"/>
      <DigestValue>nkQL2N8fibIMmg1Qa+FikGHOU/zWpIIVyJdiqaMV048=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Xxl60OrXPu26TDUekgHUsqfgLfMR4Z/hVrFpfgYIkto=</DigestValue>
    </Reference>
    <Reference Type="http://www.w3.org/2000/09/xmldsig#Object" URI="#idValidSigLnImg">
      <DigestMethod Algorithm="urn:ietf:params:xml:ns:cpxmlsec:algorithms:gostr3411"/>
      <DigestValue>Vx+q/BN9EMnvVFR1HdlYSz/J71wv6op/ksdsWYcqDm0=</DigestValue>
    </Reference>
    <Reference Type="http://www.w3.org/2000/09/xmldsig#Object" URI="#idInvalidSigLnImg">
      <DigestMethod Algorithm="urn:ietf:params:xml:ns:cpxmlsec:algorithms:gostr3411"/>
      <DigestValue>1fDLH9AKTVo52eBtkS/TdgcdrOL8eTds4kmulWn5YKM=</DigestValue>
    </Reference>
  </SignedInfo>
  <SignatureValue>tWqbx+aF43vkC8lIr9SVQTqKLt5GENsX2LvP1oQFY4ulW1w/KWhZoKSUu4vtjBMa
RHwnrk8JbnN+MQGisrWuEA==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f0Xh2Q+tbdrYExbsMQj6zkqljOQ=</DigestValue>
      </Reference>
      <Reference URI="/word/endnotes.xml?ContentType=application/vnd.openxmlformats-officedocument.wordprocessingml.endnotes+xml">
        <DigestMethod Algorithm="http://www.w3.org/2000/09/xmldsig#sha1"/>
        <DigestValue>MMfy60cv4Zb1yUOfnLPjY6KsHLc=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zIgRKg2SztWLAW+oXu4q/vqZBxs=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xC+0/dCsCkdmT8T04AHIS1AA0mA=</DigestValue>
      </Reference>
      <Reference URI="/word/numbering.xml?ContentType=application/vnd.openxmlformats-officedocument.wordprocessingml.numbering+xml">
        <DigestMethod Algorithm="http://www.w3.org/2000/09/xmldsig#sha1"/>
        <DigestValue>bkzFsEb07S8HtOKDI+rJZutrSl0=</DigestValue>
      </Reference>
      <Reference URI="/word/settings.xml?ContentType=application/vnd.openxmlformats-officedocument.wordprocessingml.settings+xml">
        <DigestMethod Algorithm="http://www.w3.org/2000/09/xmldsig#sha1"/>
        <DigestValue>/vE2RJA5j9Heg3MXgjCZWA804Ws=</DigestValue>
      </Reference>
      <Reference URI="/word/styles.xml?ContentType=application/vnd.openxmlformats-officedocument.wordprocessingml.styles+xml">
        <DigestMethod Algorithm="http://www.w3.org/2000/09/xmldsig#sha1"/>
        <DigestValue>9G3RsjibKKqyLmTTxBxAA4vN8xE=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RpI8/igcTyB2MHv7VLmYoMY0pww=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2018-07-04T10:18:52Z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{37A048CC-231A-414E-A654-24A25471729B}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2018-07-04T10:18:52Z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P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IAakPJndwAAAAAgAAAAAANwFgAAAAAgAAAFCUCAF4yCMJAgAAAA8AAAABAAEAAAAAAHgAAAD//////////wAAAAAAAAAAAAA3AYCwHgl4yCMJGY/wdviO8HawlAgBZAEAAAAAAAD/AgYAqMWqBAAAAAAEAAAA+JUIAfiVCAEAAAAA/JQIAasIqHbklAgBgPCndhAAAAD4lQgBCQAAANcJqHbglAgBAAAAAAHYAAD4lQgB+JUIAWAKqHYJAAAAAAD7fgAAAAAAAAAAAAAAAAAAAABGMwxUWJUIASiVCAFaCqh2AAAAAAACAAD4lQgBCQAAAPiVCAE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CAGpDyZ3/AEAAAAAAAAUplUSqNc3AVikVRICAAAA+BXLCQIAAABBAAAAIAIAAAAAAAAIAgAAgPCndhAAAADoVwgBBgAAANcJqHYAAAABAAAAAAHYAADoVwgB6FcIAQAAAABYpFUS/wIGAAAAAAAAAAAABAAAAEBYCAFAWAgBAAAAAERXCAGrCKh2LFcIAYDwp3YQAAAAQFgIAQcAAADXCah27SwoaQAAAAAB2AAAQFgIAUBYCAFgCqh2BwAAAAAA+34AAAAAAAAAAAAAAAAAAAAA/vAMVBcbOmlwVwgBWgqodgAAAAAAAgAAQFgIAQcAAABAWAgB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QYmD9xwQAADABaP3HBCoJACOT/f//AAAwAQEAAADcBgDa/wcAAAIAAAJY/scEsFswAQEAAAAqCQAjAAAAAAAAAAAAAAAAYP7HBL0GAAAqCQAjGY/wdviO8HagVggBZAEAAAAAAAD/AgYAoB36CQIAAAAEAAAA6FcIAehXCAEAAAAA7FYIAasIqHbUVggBgPCndhAAAADoVwgBBgAAANcJqHYAAAABAAAAAAHYAADoVwgB6FcIAWAKqHYGAAAAAAD7fgAAAAAAAAAAAAAAAAAAAABW8QxUAAAAABhXCAFaCqh2AAAAAAACAADoVwgBBgAAAOhXCAE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Ph0BQAAAAAAAADMlAAAY8T4dEQWbgJEFm4CAQAAAPBbCAEAAABAngIAAAAAAAAPyDtpAAAAAAAAAIDoZtl2FFcIAf/f+HQwOxACAAAAAAABoAAZj/B2+I7wduBWCAFkAQAAAAAAAP8CBgCIHfoJAwAAAAQAAAAoWAgBKFgIAQAAAAAsVwgBqwiodhRXCAGA8Kd2EAAAAChYCAEJAAAA1wmodgAAAAEAAAAAAdgAAChYCAEoWAgBYAqodgkAAAAAAPt+AAAAAAAAAAAAAAAAAAAAAJbwDFQAAAAAWFcIAVoKqHYAAAAAAAIAAChYCAEJAAAAKFgIAQkAAAAAAAAAZHYACAAAAAAlAAAADAAAAAQAAAAYAAAADAAAAAAAAAISAAAADAAAAAEAAAAeAAAAGAAAACkAAAAzAAAAlwAAAEgAAAAlAAAADAAAAAQ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qFcMk5OGp4PG2iUX35jmboMtT841l2bQ+fmhlYpHXyk=</DigestValue>
    </Reference>
    <Reference Type="http://www.w3.org/2000/09/xmldsig#Object" URI="#idOfficeObject">
      <DigestMethod Algorithm="urn:ietf:params:xml:ns:cpxmlsec:algorithms:gostr3411"/>
      <DigestValue>l9WnekKGrP5rYLaPUtwotz0UY2e9G7UmZzFi13AdVos=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D99q6/DJSROIyVOcKzwKJHLu5fufYG4Q6UXZ5hEeMyM=</DigestValue>
    </Reference>
    <Reference Type="http://www.w3.org/2000/09/xmldsig#Object" URI="#idValidSigLnImg">
      <DigestMethod Algorithm="urn:ietf:params:xml:ns:cpxmlsec:algorithms:gostr3411"/>
      <DigestValue>U3NOM2ZMyQLyuR2JIapWP7OErBvIBLJcEvySlDfGa6A=</DigestValue>
    </Reference>
    <Reference Type="http://www.w3.org/2000/09/xmldsig#Object" URI="#idInvalidSigLnImg">
      <DigestMethod Algorithm="urn:ietf:params:xml:ns:cpxmlsec:algorithms:gostr3411"/>
      <DigestValue>/ElUbSNABN6yuEeZdn57fOKHxQhL9KfkzSCb0Sx1Jvs=</DigestValue>
    </Reference>
  </SignedInfo>
  <SignatureValue>Nylyojat4obcznVIAovtsefe828mNlSTvWB3IS0823JizBxmmurqeblIfkAXF+fu
AunPWgMDb0iFQL+Ir8bkaw==</SignatureValue>
  <KeyInfo>
    <X509Data>
      <X509Certificate>MIIIJTCCB9SgAwIBAgIRBSg0t5m1aF6y6BECEFFySIEwCAYGKoUDAgIDMIIBRjEY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0L3RgtGAINCf0JDQniAi0KDQvtGB0YLQtdC70LXQutC+0LwiMB4XDTE4MDIxMjE0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f0Xh2Q+tbdrYExbsMQj6zkqljOQ=</DigestValue>
      </Reference>
      <Reference URI="/word/endnotes.xml?ContentType=application/vnd.openxmlformats-officedocument.wordprocessingml.endnotes+xml">
        <DigestMethod Algorithm="http://www.w3.org/2000/09/xmldsig#sha1"/>
        <DigestValue>MMfy60cv4Zb1yUOfnLPjY6KsHLc=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zIgRKg2SztWLAW+oXu4q/vqZBxs=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xC+0/dCsCkdmT8T04AHIS1AA0mA=</DigestValue>
      </Reference>
      <Reference URI="/word/numbering.xml?ContentType=application/vnd.openxmlformats-officedocument.wordprocessingml.numbering+xml">
        <DigestMethod Algorithm="http://www.w3.org/2000/09/xmldsig#sha1"/>
        <DigestValue>bkzFsEb07S8HtOKDI+rJZutrSl0=</DigestValue>
      </Reference>
      <Reference URI="/word/settings.xml?ContentType=application/vnd.openxmlformats-officedocument.wordprocessingml.settings+xml">
        <DigestMethod Algorithm="http://www.w3.org/2000/09/xmldsig#sha1"/>
        <DigestValue>/vE2RJA5j9Heg3MXgjCZWA804Ws=</DigestValue>
      </Reference>
      <Reference URI="/word/styles.xml?ContentType=application/vnd.openxmlformats-officedocument.wordprocessingml.styles+xml">
        <DigestMethod Algorithm="http://www.w3.org/2000/09/xmldsig#sha1"/>
        <DigestValue>9G3RsjibKKqyLmTTxBxAA4vN8xE=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RpI8/igcTyB2MHv7VLmYoMY0pww=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2018-07-04T10:50:56Z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04.07.2018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2018-07-04T10:50:56Z</xd:SigningTime>
          <xd:SigningCertificate>
            <xd:Cert>
              <xd:CertDigest>
                <DigestMethod Algorithm="http://www.w3.org/2000/09/xmldsig#sha1"/>
                <DigestValue>MW/gVspqA9kQCCL8hmgU9Czr9xk=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1754854677731742058473435502439201654913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LGAAAaQwAACBFTUYAAAEAHBcAAI0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j9P/9/AAAAAAAAAAAAAAAAAAAAAAAAAAAAAMIAAADAgtfSwgAAAEsf3tTZygAAIGgj58IAAADw////AAAAAAAAAAAAAAAAgK/h2gAAAADYgNfSwgAAAAkAAAAAAAAABAAAAAAAAAD8f9fSwgAAAFCA19LCAAAAtcnuP/9/AADwCUjnwgAAAFQIJ0AAAAAAAAAAAAAAAADQf9fSwgAAAPx/19LCAAAACQAAAAAAAAAAAAAAAAAAAAAAAAAAAAAAAAAAAAAAAADWCSdAZHYACAAAAAAlAAAADAAAAAMAAAAYAAAADAAAAAAAAAISAAAADAAAAAEAAAAeAAAAGAAAACkAAAAzAAAAeQAAAEgAAAAlAAAADAAAAAMAAABUAAAAiAAAACoAAAAzAAAAdwAAAEcAAAABAAAAVVXGQb6ExkEqAAAAMwAAAAoAAABMAAAAAAAAAAAAAAAAAAAA//////////9gAAAAMAA0AC4AMAA3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/38AABO2wB7/fwAACgALAAAAAAAAAAAAAAAAALC9AED/fwAAAAAAAAAAAABoSP0//38AAAAAAAAAAAAAAAAAAAAAAAAAAAAAAAAAAAAA3dLCAAAAS8De1NnKAABIAAAAAAAAAPX///8AAAAAAAAAAAAAAACAr+HaAAAAANil19LCAAAACQAAAAAAAAAAAAAAAAAAAPyk19LCAAAAUKXX0sIAAAC1ye4//38AAMDi49rCAAAAAAAAAAAAAACAr+HawgAAANil19LCAAAA/KTX0sIAAAAJAAAAAAAAAAAAAAAAAAAAAAAAAAAAAAAAAAAAAAAAAI+xwB5kdgAIAAAAACUAAAAMAAAABAAAABgAAAAMAAAAAAAAAhIAAAAMAAAAAQAAABYAAAAMAAAAAAAAAFQAAADkAAAACgAAAHAAAACkAAAAfAAAAAEAAABVVcZBvoTG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/fwAAE7bAHv9/AAAKAAsAAAAAAAAAAAAAAAAAsL0AQP9/AAAAAAAAAAAAAGhI/T//fwAAAAAAAAAAAAAAAAAAAAAAAAAAAAAAAAAAAADd0sIAAABLwN7U2coAAEgAAAAAAAAA9f///wAAAAAAAAAAAAAAAICv4doAAAAA2KXX0sIAAAAJAAAAAAAAAAAAAAAAAAAA/KTX0sIAAABQpdfSwgAAALXJ7j//fwAAwOLj2sIAAAAAAAAAAAAAAICv4drCAAAA2KXX0sIAAAD8pNfSwgAAAAkAAAAAAAAAAAAAAAAAAAAAAAAAAAAAAAAAAAAAAAAAj7HAHm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45dfSwgAAAAwAAAD/fwAAAAAAAAAAAAAAAAAAAAAAABYAAAAAAAAAAAAAAAAAAABoSP0//38AAAAAAAAAAAAAAAAAAAAAAACOAAAAAAAAAFUHAABVAQAAm4De1NnKAABVAwAAAAAAABA+vODCAAAAAAAAAAAAAACAr+HaAAAAAJDm19LCAAAABwAAAAAAAADQVOPawgAAAMzl19LCAAAAIObX0sIAAAC1ye4//38AAKsAAAAABAAAcgAAAAAAAABVBwAAVQEAAAAGAACrAAAAzOXX0sIAAAAHAAAAVQcAAAAAAAAAAAAAAAAAAAAAAAAAAAAAAAAAAHBB+R5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Bb1d7CAAAAqWMtHv9/AAAwSuDawgAAAAAAAAAAAAAAAAAAAAAAAAAAAAAAAAAAAGhI/T//fwAAAAAAAAAAAAAAAAAAAAAAAGhK4NrCAAAAIHGx4MIAAADrH97U2coAACBxseDCAAAA4P///wAAAAAAAAAAAAAAAICv4doAAAAAeIHX0sIAAAAGAAAAAAAAAAMAAAAAAAAAnIDX0sIAAADwgNfSwgAAALXJ7j//fwAAEApI58IAAABUCCdAAAAAAAAAAAAAAAAAbyM0Hv9/AACcgNfSwgAAAAYAAAD/fwAAAAAAAAAAAAAAAAAAAAAAAAAAAAAAAAAA1gknQ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j9P/9/AAAAAAAAAAAAAAAAAAAAAAAAAAAAAMIAAADAgtfSwgAAAEsf3tTZygAAIGgj58IAAADw////AAAAAAAAAAAAAAAAgK/h2gAAAADYgNfSwgAAAAkAAAAAAAAABAAAAAAAAAD8f9fSwgAAAFCA19LCAAAAtcnuP/9/AADwCUjnwgAAAFQIJ0AAAAAAAAAAAAAAAADQf9fSwgAAAPx/19LCAAAACQAAAAAAAAAAAAAAAAAAAAAAAAAAAAAAAAAAAAAAAADWCSdAZHYACAAAAAAlAAAADAAAAAQAAAAYAAAADAAAAAAAAAISAAAADAAAAAEAAAAeAAAAGAAAACkAAAAzAAAAeQAAAEgAAAAlAAAADAAAAAQAAABUAAAAiAAAACoAAAAzAAAAdwAAAEcAAAABAAAAVVXGQb6ExkEqAAAAMwAAAAoAAABMAAAAAAAAAAAAAAAAAAAA//////////9gAAAAMAA0AC4AMAA3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VXGQb6Ex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9059-1E9C-4E60-A161-D3FADBAC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759</Words>
  <Characters>4329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Агеева Наталья Юрьевна</cp:lastModifiedBy>
  <cp:revision>53</cp:revision>
  <cp:lastPrinted>2016-10-31T08:42:00Z</cp:lastPrinted>
  <dcterms:created xsi:type="dcterms:W3CDTF">2017-05-17T07:21:00Z</dcterms:created>
  <dcterms:modified xsi:type="dcterms:W3CDTF">2018-07-02T15:34:00Z</dcterms:modified>
</cp:coreProperties>
</file>