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FD7B66" w:rsidRDefault="002415B5" w:rsidP="00305022">
      <w:pPr>
        <w:ind w:left="1389" w:right="1134"/>
        <w:jc w:val="center"/>
        <w:rPr>
          <w:b/>
          <w:bCs/>
          <w:sz w:val="18"/>
          <w:szCs w:val="18"/>
        </w:rPr>
      </w:pPr>
      <w:r w:rsidRPr="00FD7B66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9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FD7B66" w:rsidTr="001B6F0B">
        <w:trPr>
          <w:cantSplit/>
        </w:trPr>
        <w:tc>
          <w:tcPr>
            <w:tcW w:w="9984" w:type="dxa"/>
            <w:gridSpan w:val="12"/>
          </w:tcPr>
          <w:p w:rsidR="002415B5" w:rsidRPr="00FD7B66" w:rsidRDefault="002415B5" w:rsidP="00305022">
            <w:pPr>
              <w:jc w:val="center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FD7B66" w:rsidTr="001B6F0B">
        <w:tc>
          <w:tcPr>
            <w:tcW w:w="5562" w:type="dxa"/>
            <w:gridSpan w:val="8"/>
          </w:tcPr>
          <w:p w:rsidR="002415B5" w:rsidRPr="00FD7B66" w:rsidRDefault="002415B5" w:rsidP="00305022">
            <w:pPr>
              <w:ind w:left="57" w:right="57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FD7B66" w:rsidRDefault="002415B5" w:rsidP="00305022">
            <w:pPr>
              <w:ind w:left="57" w:right="57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FD7B66" w:rsidTr="001B6F0B">
        <w:tc>
          <w:tcPr>
            <w:tcW w:w="5562" w:type="dxa"/>
            <w:gridSpan w:val="8"/>
          </w:tcPr>
          <w:p w:rsidR="002415B5" w:rsidRPr="00FD7B66" w:rsidRDefault="002415B5" w:rsidP="00305022">
            <w:pPr>
              <w:ind w:left="57" w:right="57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FD7B66" w:rsidRDefault="0051694B" w:rsidP="00305022">
            <w:pPr>
              <w:widowControl w:val="0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108811,</w:t>
            </w:r>
            <w:r w:rsidR="00052CCF" w:rsidRPr="00FD7B66">
              <w:rPr>
                <w:sz w:val="18"/>
                <w:szCs w:val="18"/>
              </w:rPr>
              <w:t xml:space="preserve"> г. Москва, </w:t>
            </w:r>
            <w:proofErr w:type="spellStart"/>
            <w:proofErr w:type="gramStart"/>
            <w:r w:rsidR="00052CCF" w:rsidRPr="00FD7B66">
              <w:rPr>
                <w:sz w:val="18"/>
                <w:szCs w:val="18"/>
              </w:rPr>
              <w:t>вн.тер</w:t>
            </w:r>
            <w:proofErr w:type="spellEnd"/>
            <w:proofErr w:type="gramEnd"/>
            <w:r w:rsidR="00052CCF" w:rsidRPr="00FD7B66">
              <w:rPr>
                <w:sz w:val="18"/>
                <w:szCs w:val="18"/>
              </w:rPr>
              <w:t xml:space="preserve">. г. Муниципальный округ Солнцево, ш. Киевское, км 22-й, </w:t>
            </w:r>
            <w:proofErr w:type="spellStart"/>
            <w:r w:rsidR="00052CCF" w:rsidRPr="00FD7B66">
              <w:rPr>
                <w:sz w:val="18"/>
                <w:szCs w:val="18"/>
              </w:rPr>
              <w:t>двлд</w:t>
            </w:r>
            <w:proofErr w:type="spellEnd"/>
            <w:r w:rsidR="00052CCF" w:rsidRPr="00FD7B66">
              <w:rPr>
                <w:sz w:val="18"/>
                <w:szCs w:val="18"/>
              </w:rPr>
              <w:t xml:space="preserve">. 6, стр.1, </w:t>
            </w:r>
            <w:proofErr w:type="spellStart"/>
            <w:r w:rsidR="00052CCF" w:rsidRPr="00FD7B66">
              <w:rPr>
                <w:sz w:val="18"/>
                <w:szCs w:val="18"/>
              </w:rPr>
              <w:t>помещ</w:t>
            </w:r>
            <w:proofErr w:type="spellEnd"/>
            <w:r w:rsidR="00052CCF" w:rsidRPr="00FD7B66">
              <w:rPr>
                <w:sz w:val="18"/>
                <w:szCs w:val="18"/>
              </w:rPr>
              <w:t>. D1-220</w:t>
            </w:r>
          </w:p>
        </w:tc>
      </w:tr>
      <w:tr w:rsidR="002415B5" w:rsidRPr="00FD7B66" w:rsidTr="001B6F0B">
        <w:tc>
          <w:tcPr>
            <w:tcW w:w="5562" w:type="dxa"/>
            <w:gridSpan w:val="8"/>
          </w:tcPr>
          <w:p w:rsidR="002415B5" w:rsidRPr="00FD7B66" w:rsidRDefault="002415B5" w:rsidP="00305022">
            <w:pPr>
              <w:ind w:left="57" w:right="57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FD7B66" w:rsidRDefault="002415B5" w:rsidP="00305022">
            <w:pPr>
              <w:widowControl w:val="0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1027739044189</w:t>
            </w:r>
          </w:p>
        </w:tc>
      </w:tr>
      <w:tr w:rsidR="002415B5" w:rsidRPr="00FD7B66" w:rsidTr="001B6F0B">
        <w:tc>
          <w:tcPr>
            <w:tcW w:w="5562" w:type="dxa"/>
            <w:gridSpan w:val="8"/>
          </w:tcPr>
          <w:p w:rsidR="002415B5" w:rsidRPr="00FD7B66" w:rsidRDefault="002415B5" w:rsidP="00305022">
            <w:pPr>
              <w:ind w:left="57" w:right="57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FD7B66" w:rsidRDefault="002415B5" w:rsidP="00305022">
            <w:pPr>
              <w:widowControl w:val="0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7710146208</w:t>
            </w:r>
          </w:p>
        </w:tc>
      </w:tr>
      <w:tr w:rsidR="002415B5" w:rsidRPr="00FD7B66" w:rsidTr="001B6F0B">
        <w:tc>
          <w:tcPr>
            <w:tcW w:w="5562" w:type="dxa"/>
            <w:gridSpan w:val="8"/>
          </w:tcPr>
          <w:p w:rsidR="002415B5" w:rsidRPr="00FD7B66" w:rsidRDefault="002415B5" w:rsidP="00305022">
            <w:pPr>
              <w:ind w:left="57" w:right="57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FD7B66" w:rsidRDefault="002415B5" w:rsidP="00305022">
            <w:pPr>
              <w:widowControl w:val="0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00327-A</w:t>
            </w:r>
          </w:p>
        </w:tc>
      </w:tr>
      <w:tr w:rsidR="002415B5" w:rsidRPr="00FD7B66" w:rsidTr="001B6F0B">
        <w:tc>
          <w:tcPr>
            <w:tcW w:w="5562" w:type="dxa"/>
            <w:gridSpan w:val="8"/>
          </w:tcPr>
          <w:p w:rsidR="002415B5" w:rsidRPr="00FD7B66" w:rsidRDefault="002415B5" w:rsidP="00305022">
            <w:pPr>
              <w:ind w:left="57" w:right="57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FD7B66" w:rsidRDefault="00FF74D0" w:rsidP="0030502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FD7B66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FD7B66" w:rsidRDefault="002415B5" w:rsidP="0030502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FD7B66" w:rsidTr="001B6F0B">
        <w:tc>
          <w:tcPr>
            <w:tcW w:w="5562" w:type="dxa"/>
            <w:gridSpan w:val="8"/>
          </w:tcPr>
          <w:p w:rsidR="002415B5" w:rsidRPr="00FD7B66" w:rsidRDefault="002415B5" w:rsidP="00305022">
            <w:pPr>
              <w:ind w:left="57" w:right="57"/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FD7B66" w:rsidRDefault="005C352C" w:rsidP="00E603E6">
            <w:pPr>
              <w:widowControl w:val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0</w:t>
            </w:r>
            <w:r w:rsidR="00DA0CF5" w:rsidRPr="00FD7B66">
              <w:rPr>
                <w:sz w:val="18"/>
                <w:szCs w:val="18"/>
              </w:rPr>
              <w:t>4</w:t>
            </w:r>
            <w:r w:rsidRPr="00FD7B66">
              <w:rPr>
                <w:sz w:val="18"/>
                <w:szCs w:val="18"/>
              </w:rPr>
              <w:t>.0</w:t>
            </w:r>
            <w:r w:rsidR="00E603E6" w:rsidRPr="00FD7B66">
              <w:rPr>
                <w:sz w:val="18"/>
                <w:szCs w:val="18"/>
              </w:rPr>
              <w:t>9</w:t>
            </w:r>
            <w:r w:rsidRPr="00FD7B66">
              <w:rPr>
                <w:sz w:val="18"/>
                <w:szCs w:val="18"/>
              </w:rPr>
              <w:t>.</w:t>
            </w:r>
            <w:r w:rsidR="00407465" w:rsidRPr="00FD7B66">
              <w:rPr>
                <w:sz w:val="18"/>
                <w:szCs w:val="18"/>
              </w:rPr>
              <w:t>202</w:t>
            </w:r>
            <w:r w:rsidR="003B7CD3" w:rsidRPr="00FD7B66">
              <w:rPr>
                <w:sz w:val="18"/>
                <w:szCs w:val="18"/>
              </w:rPr>
              <w:t>5</w:t>
            </w:r>
            <w:r w:rsidR="00EB0F28" w:rsidRPr="00FD7B66">
              <w:rPr>
                <w:sz w:val="18"/>
                <w:szCs w:val="18"/>
              </w:rPr>
              <w:t xml:space="preserve"> </w:t>
            </w:r>
            <w:r w:rsidR="002415B5" w:rsidRPr="00FD7B66">
              <w:rPr>
                <w:sz w:val="18"/>
                <w:szCs w:val="18"/>
              </w:rPr>
              <w:t>г.</w:t>
            </w:r>
          </w:p>
        </w:tc>
      </w:tr>
      <w:tr w:rsidR="002415B5" w:rsidRPr="00FD7B66" w:rsidTr="001B6F0B">
        <w:tc>
          <w:tcPr>
            <w:tcW w:w="9984" w:type="dxa"/>
            <w:gridSpan w:val="12"/>
          </w:tcPr>
          <w:p w:rsidR="002415B5" w:rsidRPr="00FD7B66" w:rsidRDefault="002415B5" w:rsidP="00305022">
            <w:pPr>
              <w:jc w:val="center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FD7B66" w:rsidTr="001B6F0B">
        <w:tc>
          <w:tcPr>
            <w:tcW w:w="9984" w:type="dxa"/>
            <w:gridSpan w:val="12"/>
          </w:tcPr>
          <w:p w:rsidR="007702CB" w:rsidRPr="00FD7B66" w:rsidRDefault="007702CB" w:rsidP="003050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 xml:space="preserve">2.1. лицо, которое совершило сделку, в совершении которой имеется </w:t>
            </w:r>
            <w:proofErr w:type="gramStart"/>
            <w:r w:rsidRPr="00FD7B66">
              <w:rPr>
                <w:sz w:val="18"/>
                <w:szCs w:val="18"/>
              </w:rPr>
              <w:t>заинтересованность  -</w:t>
            </w:r>
            <w:proofErr w:type="gramEnd"/>
            <w:r w:rsidRPr="00FD7B66">
              <w:rPr>
                <w:sz w:val="18"/>
                <w:szCs w:val="18"/>
              </w:rPr>
              <w:t xml:space="preserve"> эмитент; </w:t>
            </w:r>
          </w:p>
          <w:p w:rsidR="007702CB" w:rsidRPr="00FD7B66" w:rsidRDefault="007702CB" w:rsidP="003050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 xml:space="preserve">2.2. категория </w:t>
            </w:r>
            <w:proofErr w:type="gramStart"/>
            <w:r w:rsidRPr="00FD7B66">
              <w:rPr>
                <w:sz w:val="18"/>
                <w:szCs w:val="18"/>
              </w:rPr>
              <w:t>сделки  -</w:t>
            </w:r>
            <w:proofErr w:type="gramEnd"/>
            <w:r w:rsidRPr="00FD7B66">
              <w:rPr>
                <w:sz w:val="18"/>
                <w:szCs w:val="18"/>
              </w:rPr>
              <w:t xml:space="preserve"> сделка, в совершении которой имелась заинтересованность;</w:t>
            </w:r>
          </w:p>
          <w:p w:rsidR="008A1C34" w:rsidRPr="00FD7B66" w:rsidRDefault="007702CB" w:rsidP="008A1C34">
            <w:pPr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 xml:space="preserve">2.3. вид и предмет сделки - </w:t>
            </w:r>
            <w:r w:rsidR="008A1C34" w:rsidRPr="00FD7B66">
              <w:rPr>
                <w:sz w:val="18"/>
                <w:szCs w:val="18"/>
              </w:rPr>
              <w:t xml:space="preserve">Договор на оказание услуг по предоставлению сервиса SMS-уведомлений, далее – Договор, заключаемый между ПАО «Центральный телеграф» (Заказчик) и </w:t>
            </w:r>
            <w:r w:rsidR="00F15E33" w:rsidRPr="00FD7B66">
              <w:rPr>
                <w:sz w:val="18"/>
                <w:szCs w:val="18"/>
              </w:rPr>
              <w:t>Стороной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8A1C34" w:rsidRPr="00FD7B66">
              <w:rPr>
                <w:sz w:val="18"/>
                <w:szCs w:val="18"/>
              </w:rPr>
              <w:t xml:space="preserve"> (Исполнитель), совместно - Стороны.</w:t>
            </w:r>
          </w:p>
          <w:p w:rsidR="008A1C34" w:rsidRPr="00FD7B66" w:rsidRDefault="008A1C34" w:rsidP="003050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 xml:space="preserve">Договор предусматривает деятельность Исполнителя по предоставлению Заказчику доступа к Интерфейсу, обеспечивающему Заказчику возможность формирования и отправки SMS – сообщений Пользователям. </w:t>
            </w:r>
          </w:p>
          <w:p w:rsidR="007702CB" w:rsidRPr="00FD7B66" w:rsidRDefault="007702CB" w:rsidP="003050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2.</w:t>
            </w:r>
            <w:r w:rsidR="00D676E8" w:rsidRPr="00FD7B66">
              <w:rPr>
                <w:sz w:val="18"/>
                <w:szCs w:val="18"/>
              </w:rPr>
              <w:t>4</w:t>
            </w:r>
            <w:r w:rsidRPr="00FD7B66">
              <w:rPr>
                <w:sz w:val="18"/>
                <w:szCs w:val="18"/>
              </w:rPr>
              <w:t>. содержание сделки, в том числе гражданские права и обязанности, на установление, изменение или прекращение которых направлена совершенная сделка</w:t>
            </w:r>
            <w:r w:rsidR="00D676E8" w:rsidRPr="00FD7B66">
              <w:rPr>
                <w:sz w:val="18"/>
                <w:szCs w:val="18"/>
              </w:rPr>
              <w:t>:</w:t>
            </w:r>
          </w:p>
          <w:p w:rsidR="008A1C34" w:rsidRPr="00FD7B66" w:rsidRDefault="008A1C34" w:rsidP="00257A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D7B66">
              <w:rPr>
                <w:rFonts w:ascii="Times New Roman" w:hAnsi="Times New Roman"/>
                <w:sz w:val="18"/>
                <w:szCs w:val="18"/>
                <w:lang w:eastAsia="ru-RU"/>
              </w:rPr>
              <w:t>Договор предусматривает деятельность Исполнителя по предоставлению Заказчику доступа к Интерфейсу, обеспечивающему Заказчику возможность формирования и отправки SMS – сообщений Пользователям с Именем отправителя посредством взаимодействия Технических средств Заказчика с Инфраструктурой Исполнителя, в результате которого обеспечивается возможность доставки указанных SMS - сообщений до оборудования Оператора</w:t>
            </w:r>
            <w:r w:rsidR="00216A4B" w:rsidRPr="00FD7B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связи</w:t>
            </w:r>
            <w:r w:rsidRPr="00FD7B6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для их последующей автоматической маршрутизации на Пользователей/Пользователям.</w:t>
            </w:r>
          </w:p>
          <w:p w:rsidR="007702CB" w:rsidRPr="00FD7B66" w:rsidRDefault="007702CB" w:rsidP="00257A8B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2.</w:t>
            </w:r>
            <w:r w:rsidR="00D676E8" w:rsidRPr="00FD7B66">
              <w:rPr>
                <w:sz w:val="18"/>
                <w:szCs w:val="18"/>
              </w:rPr>
              <w:t>5</w:t>
            </w:r>
            <w:r w:rsidRPr="00FD7B66">
              <w:rPr>
                <w:sz w:val="18"/>
                <w:szCs w:val="18"/>
              </w:rPr>
              <w:t xml:space="preserve">. стороны и выгодоприобретатели по сделке - ПАО «Центральный телеграф», </w:t>
            </w:r>
            <w:r w:rsidR="00F15E33" w:rsidRPr="00FD7B66">
              <w:rPr>
                <w:sz w:val="18"/>
                <w:szCs w:val="18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FD7B66">
              <w:rPr>
                <w:sz w:val="18"/>
                <w:szCs w:val="18"/>
              </w:rPr>
              <w:t>;</w:t>
            </w:r>
          </w:p>
          <w:p w:rsidR="00C55BBA" w:rsidRPr="00FD7B66" w:rsidRDefault="002415B5" w:rsidP="00C55BBA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2.</w:t>
            </w:r>
            <w:r w:rsidR="00D676E8" w:rsidRPr="00FD7B66">
              <w:rPr>
                <w:sz w:val="18"/>
                <w:szCs w:val="18"/>
              </w:rPr>
              <w:t>6</w:t>
            </w:r>
            <w:r w:rsidRPr="00FD7B66">
              <w:rPr>
                <w:sz w:val="18"/>
                <w:szCs w:val="18"/>
              </w:rPr>
              <w:t xml:space="preserve">. срок исполнения обязательств по сделке </w:t>
            </w:r>
            <w:r w:rsidR="0048774F" w:rsidRPr="00FD7B66">
              <w:rPr>
                <w:sz w:val="18"/>
                <w:szCs w:val="18"/>
              </w:rPr>
              <w:t xml:space="preserve">- </w:t>
            </w:r>
            <w:r w:rsidR="00C55BBA" w:rsidRPr="00FD7B66">
              <w:rPr>
                <w:sz w:val="18"/>
                <w:szCs w:val="18"/>
              </w:rPr>
              <w:t xml:space="preserve">Договор вступает в силу с момента его подписания Сторонами, распространяет действие на отношения сторон, возникшие с 01.08.2025., и действует до 31.07.2027 года, а в части неисполненных обязательств Сторон – до полного их исполнения или до исчерпания суммы, указанной в п. 4.1.  Договора, в зависимости от того, какое из событий наступит раньше. </w:t>
            </w:r>
          </w:p>
          <w:p w:rsidR="001A19CA" w:rsidRPr="00FD7B66" w:rsidRDefault="00415BF6" w:rsidP="001A19CA">
            <w:pPr>
              <w:adjustRightInd w:val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2</w:t>
            </w:r>
            <w:r w:rsidR="002415B5" w:rsidRPr="00FD7B66">
              <w:rPr>
                <w:sz w:val="18"/>
                <w:szCs w:val="18"/>
              </w:rPr>
              <w:t>.</w:t>
            </w:r>
            <w:r w:rsidR="00D676E8" w:rsidRPr="00FD7B66">
              <w:rPr>
                <w:sz w:val="18"/>
                <w:szCs w:val="18"/>
              </w:rPr>
              <w:t>7</w:t>
            </w:r>
            <w:r w:rsidR="002415B5" w:rsidRPr="00FD7B66">
              <w:rPr>
                <w:sz w:val="18"/>
                <w:szCs w:val="18"/>
              </w:rPr>
              <w:t xml:space="preserve">. размер сделки в денежном выражении - </w:t>
            </w:r>
            <w:r w:rsidR="001A19CA" w:rsidRPr="00FD7B66">
              <w:rPr>
                <w:sz w:val="18"/>
                <w:szCs w:val="18"/>
              </w:rPr>
              <w:t xml:space="preserve">Цена Договора не может превышать в срок действия Договора 17 505 </w:t>
            </w:r>
            <w:proofErr w:type="gramStart"/>
            <w:r w:rsidR="001A19CA" w:rsidRPr="00FD7B66">
              <w:rPr>
                <w:sz w:val="18"/>
                <w:szCs w:val="18"/>
              </w:rPr>
              <w:t>600  (</w:t>
            </w:r>
            <w:proofErr w:type="gramEnd"/>
            <w:r w:rsidR="001A19CA" w:rsidRPr="00FD7B66">
              <w:rPr>
                <w:sz w:val="18"/>
                <w:szCs w:val="18"/>
              </w:rPr>
              <w:t>семнадцать миллионов пятьсот пять тысяч шестьсот) рублей 00 копеек в том числе НДС.</w:t>
            </w:r>
          </w:p>
          <w:p w:rsidR="00135E1F" w:rsidRPr="00FD7B66" w:rsidRDefault="002415B5" w:rsidP="003050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2.</w:t>
            </w:r>
            <w:r w:rsidR="00D676E8" w:rsidRPr="00FD7B66">
              <w:rPr>
                <w:sz w:val="18"/>
                <w:szCs w:val="18"/>
              </w:rPr>
              <w:t>8</w:t>
            </w:r>
            <w:r w:rsidRPr="00FD7B66">
              <w:rPr>
                <w:sz w:val="18"/>
                <w:szCs w:val="18"/>
              </w:rPr>
              <w:t xml:space="preserve">. </w:t>
            </w:r>
            <w:r w:rsidR="00135E1F" w:rsidRPr="00FD7B66">
              <w:rPr>
                <w:sz w:val="18"/>
                <w:szCs w:val="18"/>
              </w:rPr>
              <w:t xml:space="preserve">отношение цены и балансовой стоимости имущества, на приобретение, отчуждение или возможность отчуждения которого направлена сделка, в процентах к стоимости активов эмитента, определенной по данным бухгалтерской (финансовой) отчетности эмитента на последнюю отчетную дату (дату </w:t>
            </w:r>
            <w:proofErr w:type="gramStart"/>
            <w:r w:rsidR="00135E1F" w:rsidRPr="00FD7B66">
              <w:rPr>
                <w:sz w:val="18"/>
                <w:szCs w:val="18"/>
              </w:rPr>
              <w:t>окончания</w:t>
            </w:r>
            <w:proofErr w:type="gramEnd"/>
            <w:r w:rsidR="00135E1F" w:rsidRPr="00FD7B66">
              <w:rPr>
                <w:sz w:val="18"/>
                <w:szCs w:val="18"/>
              </w:rPr>
              <w:t xml:space="preserve"> последнего предшествующего совершению сделки завершенного отчетного периода):</w:t>
            </w:r>
          </w:p>
          <w:p w:rsidR="00602FA0" w:rsidRPr="00FD7B66" w:rsidRDefault="00135E1F" w:rsidP="00305022">
            <w:pPr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 xml:space="preserve">Процентное соотношение цены сделки к балансовой стоимости активов </w:t>
            </w:r>
            <w:proofErr w:type="gramStart"/>
            <w:r w:rsidRPr="00FD7B66">
              <w:rPr>
                <w:sz w:val="18"/>
                <w:szCs w:val="18"/>
              </w:rPr>
              <w:t xml:space="preserve">эмитента: </w:t>
            </w:r>
            <w:r w:rsidR="002415B5" w:rsidRPr="00FD7B66">
              <w:rPr>
                <w:sz w:val="18"/>
                <w:szCs w:val="18"/>
              </w:rPr>
              <w:t xml:space="preserve"> </w:t>
            </w:r>
            <w:r w:rsidR="00E603E6" w:rsidRPr="00FD7B66">
              <w:rPr>
                <w:sz w:val="18"/>
                <w:szCs w:val="18"/>
              </w:rPr>
              <w:t>1</w:t>
            </w:r>
            <w:proofErr w:type="gramEnd"/>
            <w:r w:rsidR="00E603E6" w:rsidRPr="00FD7B66">
              <w:rPr>
                <w:sz w:val="18"/>
                <w:szCs w:val="18"/>
              </w:rPr>
              <w:t xml:space="preserve">,34 </w:t>
            </w:r>
            <w:r w:rsidR="00602FA0" w:rsidRPr="00FD7B66">
              <w:rPr>
                <w:sz w:val="18"/>
                <w:szCs w:val="18"/>
              </w:rPr>
              <w:t>%</w:t>
            </w:r>
          </w:p>
          <w:p w:rsidR="00E603E6" w:rsidRPr="00FD7B66" w:rsidRDefault="002415B5" w:rsidP="00E603E6">
            <w:pPr>
              <w:jc w:val="both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2.</w:t>
            </w:r>
            <w:r w:rsidR="00D676E8" w:rsidRPr="00FD7B66">
              <w:rPr>
                <w:sz w:val="18"/>
                <w:szCs w:val="18"/>
              </w:rPr>
              <w:t>9</w:t>
            </w:r>
            <w:r w:rsidRPr="00FD7B66">
              <w:rPr>
                <w:sz w:val="18"/>
                <w:szCs w:val="18"/>
              </w:rPr>
              <w:t xml:space="preserve">. стоимость активов эмитента, определенная по данным бухгалтерской (финансовой) отчетности эмитента на последнюю отчетную дату (дату окончания последнего предшествующего совершению сделки завершенного отчетного периода) - балансовая стоимость активов </w:t>
            </w:r>
            <w:proofErr w:type="gramStart"/>
            <w:r w:rsidRPr="00FD7B66">
              <w:rPr>
                <w:sz w:val="18"/>
                <w:szCs w:val="18"/>
              </w:rPr>
              <w:t xml:space="preserve">эмитента </w:t>
            </w:r>
            <w:r w:rsidR="0006727D" w:rsidRPr="00FD7B66">
              <w:rPr>
                <w:sz w:val="18"/>
                <w:szCs w:val="18"/>
              </w:rPr>
              <w:t xml:space="preserve"> по</w:t>
            </w:r>
            <w:proofErr w:type="gramEnd"/>
            <w:r w:rsidR="0006727D" w:rsidRPr="00FD7B66">
              <w:rPr>
                <w:sz w:val="18"/>
                <w:szCs w:val="18"/>
              </w:rPr>
              <w:t xml:space="preserve"> состоянию на </w:t>
            </w:r>
            <w:r w:rsidR="00E603E6" w:rsidRPr="00FD7B66">
              <w:rPr>
                <w:sz w:val="18"/>
                <w:szCs w:val="18"/>
              </w:rPr>
              <w:t>30 июня 2025 г. составляет 1 304 272 000 руб.</w:t>
            </w:r>
          </w:p>
          <w:p w:rsidR="002415B5" w:rsidRPr="00FD7B66" w:rsidRDefault="002415B5" w:rsidP="003050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2.</w:t>
            </w:r>
            <w:r w:rsidR="00D676E8" w:rsidRPr="00FD7B66">
              <w:rPr>
                <w:sz w:val="18"/>
                <w:szCs w:val="18"/>
              </w:rPr>
              <w:t>10</w:t>
            </w:r>
            <w:r w:rsidRPr="00FD7B66">
              <w:rPr>
                <w:sz w:val="18"/>
                <w:szCs w:val="18"/>
              </w:rPr>
              <w:t>. дата совершения сделки –</w:t>
            </w:r>
            <w:r w:rsidR="0048774F" w:rsidRPr="00FD7B66">
              <w:rPr>
                <w:sz w:val="18"/>
                <w:szCs w:val="18"/>
              </w:rPr>
              <w:t xml:space="preserve"> </w:t>
            </w:r>
            <w:r w:rsidR="00A73186" w:rsidRPr="00FD7B66">
              <w:rPr>
                <w:sz w:val="18"/>
                <w:szCs w:val="18"/>
              </w:rPr>
              <w:t>0</w:t>
            </w:r>
            <w:r w:rsidR="00E603E6" w:rsidRPr="00FD7B66">
              <w:rPr>
                <w:sz w:val="18"/>
                <w:szCs w:val="18"/>
              </w:rPr>
              <w:t>4</w:t>
            </w:r>
            <w:r w:rsidR="00A73186" w:rsidRPr="00FD7B66">
              <w:rPr>
                <w:sz w:val="18"/>
                <w:szCs w:val="18"/>
              </w:rPr>
              <w:t>.0</w:t>
            </w:r>
            <w:r w:rsidR="00E603E6" w:rsidRPr="00FD7B66">
              <w:rPr>
                <w:sz w:val="18"/>
                <w:szCs w:val="18"/>
              </w:rPr>
              <w:t>9</w:t>
            </w:r>
            <w:r w:rsidR="00A73186" w:rsidRPr="00FD7B66">
              <w:rPr>
                <w:sz w:val="18"/>
                <w:szCs w:val="18"/>
              </w:rPr>
              <w:t>.</w:t>
            </w:r>
            <w:r w:rsidR="00B102AA" w:rsidRPr="00FD7B66">
              <w:rPr>
                <w:sz w:val="18"/>
                <w:szCs w:val="18"/>
              </w:rPr>
              <w:t>2025 г.</w:t>
            </w:r>
            <w:r w:rsidRPr="00FD7B66">
              <w:rPr>
                <w:sz w:val="18"/>
                <w:szCs w:val="18"/>
              </w:rPr>
              <w:t>;</w:t>
            </w:r>
          </w:p>
          <w:p w:rsidR="00577907" w:rsidRPr="00FD7B66" w:rsidRDefault="002415B5" w:rsidP="005779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2.1</w:t>
            </w:r>
            <w:r w:rsidR="00D676E8" w:rsidRPr="00FD7B66">
              <w:rPr>
                <w:sz w:val="18"/>
                <w:szCs w:val="18"/>
              </w:rPr>
              <w:t>1</w:t>
            </w:r>
            <w:r w:rsidRPr="00FD7B66">
              <w:rPr>
                <w:sz w:val="18"/>
                <w:szCs w:val="18"/>
              </w:rPr>
              <w:t xml:space="preserve">. полное фирменное наименование, место нахождения юридического лица, признанного в соответствии с законодательством Российской Федерации лицом, заинтересованным в совершении эмитентом сделки, а также основание, по которому указанное лицо признано заинтересованным в совершении сделки, доля участия заинтересованного лица в уставном капитале (доля принадлежащих заинтересованному лицу акций) эмитента и юридического лица, являющегося стороной в сделке- </w:t>
            </w:r>
            <w:r w:rsidR="00577907" w:rsidRPr="00FD7B66">
              <w:rPr>
                <w:sz w:val="18"/>
                <w:szCs w:val="18"/>
              </w:rPr>
              <w:t>Юридическое лицо (Информация не раскрывается на основании абзаца 2 пункта 1 Постановления Правительства Российской Федерации от 04.07.2023 № 1102).</w:t>
            </w:r>
          </w:p>
          <w:p w:rsidR="00FD0D8A" w:rsidRPr="00FD7B66" w:rsidRDefault="00577907" w:rsidP="0057790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Юридическое лицо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FD0D8A" w:rsidRPr="00FD7B66">
              <w:rPr>
                <w:sz w:val="18"/>
                <w:szCs w:val="18"/>
              </w:rPr>
              <w:t xml:space="preserve">, являющееся контролирующим лицом ПАО «Центральный телеграф» (владеет более 50% уставного капитала Общества), одновременно является контролирующим лицом стороны в сделке </w:t>
            </w:r>
            <w:r w:rsidR="00F15E33" w:rsidRPr="00FD7B66">
              <w:rPr>
                <w:sz w:val="18"/>
                <w:szCs w:val="18"/>
              </w:rPr>
              <w:t xml:space="preserve">Стороны 2 (Информация не раскрывается на основании абзаца 2 пункта 1 Постановления Правительства Российской Федерации от 04.07.2023 № 1102) </w:t>
            </w:r>
            <w:r w:rsidR="00FD0D8A" w:rsidRPr="00FD7B66">
              <w:rPr>
                <w:sz w:val="18"/>
                <w:szCs w:val="18"/>
              </w:rPr>
              <w:t>(</w:t>
            </w:r>
            <w:r w:rsidR="00A5233C">
              <w:rPr>
                <w:sz w:val="18"/>
                <w:szCs w:val="18"/>
              </w:rPr>
              <w:t xml:space="preserve">косвенно </w:t>
            </w:r>
            <w:r w:rsidR="00FD0D8A" w:rsidRPr="00FD7B66">
              <w:rPr>
                <w:sz w:val="18"/>
                <w:szCs w:val="18"/>
              </w:rPr>
              <w:t>владеет более 50% уставного капитала Общества).</w:t>
            </w:r>
          </w:p>
          <w:p w:rsidR="002415B5" w:rsidRPr="00FD7B66" w:rsidRDefault="002415B5" w:rsidP="003050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 xml:space="preserve">Доля участия </w:t>
            </w:r>
            <w:r w:rsidR="00577907" w:rsidRPr="00FD7B66">
              <w:rPr>
                <w:sz w:val="18"/>
                <w:szCs w:val="18"/>
              </w:rPr>
              <w:t xml:space="preserve">Юридического лица (Информация не раскрывается на основании абзаца 2 пункта 1 Постановления Правительства Российской Федерации от 04.07.2023 № 1102) </w:t>
            </w:r>
            <w:r w:rsidRPr="00FD7B66">
              <w:rPr>
                <w:sz w:val="18"/>
                <w:szCs w:val="18"/>
              </w:rPr>
              <w:t xml:space="preserve">в уставном капитале (доля принадлежащих </w:t>
            </w:r>
            <w:r w:rsidR="00577907" w:rsidRPr="00FD7B66">
              <w:rPr>
                <w:sz w:val="18"/>
                <w:szCs w:val="18"/>
              </w:rPr>
              <w:t>Юридическому лицу</w:t>
            </w:r>
            <w:r w:rsidR="00FD7B66" w:rsidRPr="00FD7B66">
              <w:rPr>
                <w:sz w:val="18"/>
                <w:szCs w:val="18"/>
              </w:rPr>
              <w:t xml:space="preserve"> </w:t>
            </w:r>
            <w:r w:rsidR="00577907" w:rsidRPr="00FD7B66">
              <w:rPr>
                <w:sz w:val="18"/>
                <w:szCs w:val="18"/>
              </w:rPr>
              <w:t>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FD7B66">
              <w:rPr>
                <w:sz w:val="18"/>
                <w:szCs w:val="18"/>
              </w:rPr>
              <w:t xml:space="preserve"> акций) эмитента -  60%;</w:t>
            </w:r>
          </w:p>
          <w:p w:rsidR="00A5233C" w:rsidRDefault="00FD0D8A" w:rsidP="00A5233C">
            <w:pPr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 xml:space="preserve">Доля участия </w:t>
            </w:r>
            <w:r w:rsidR="00577907" w:rsidRPr="00FD7B66">
              <w:rPr>
                <w:sz w:val="18"/>
                <w:szCs w:val="18"/>
              </w:rPr>
              <w:t xml:space="preserve">Юридического лица (Информация не раскрывается на основании абзаца 2 пункта 1 Постановления Правительства Российской Федерации от 04.07.2023 № 1102) </w:t>
            </w:r>
            <w:r w:rsidRPr="00FD7B66">
              <w:rPr>
                <w:sz w:val="18"/>
                <w:szCs w:val="18"/>
              </w:rPr>
              <w:t xml:space="preserve">в уставном капитале юридического лица, являющегося стороной в сделке </w:t>
            </w:r>
            <w:r w:rsidR="00F15E33" w:rsidRPr="00FD7B66">
              <w:rPr>
                <w:sz w:val="18"/>
                <w:szCs w:val="18"/>
              </w:rPr>
              <w:t>Стороны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FD7B66">
              <w:rPr>
                <w:sz w:val="18"/>
                <w:szCs w:val="18"/>
              </w:rPr>
              <w:t xml:space="preserve">- </w:t>
            </w:r>
            <w:r w:rsidR="00A5233C" w:rsidRPr="00D12AA9">
              <w:rPr>
                <w:sz w:val="18"/>
                <w:szCs w:val="18"/>
              </w:rPr>
              <w:t xml:space="preserve">косвенная доля </w:t>
            </w:r>
            <w:r w:rsidR="00FF74D0">
              <w:rPr>
                <w:sz w:val="18"/>
                <w:szCs w:val="18"/>
              </w:rPr>
              <w:t xml:space="preserve">участия </w:t>
            </w:r>
            <w:bookmarkStart w:id="0" w:name="_GoBack"/>
            <w:bookmarkEnd w:id="0"/>
            <w:r w:rsidR="00A5233C" w:rsidRPr="00D12AA9">
              <w:rPr>
                <w:sz w:val="18"/>
                <w:szCs w:val="18"/>
              </w:rPr>
              <w:t>составляет 100 %.</w:t>
            </w:r>
          </w:p>
          <w:p w:rsidR="002415B5" w:rsidRPr="00FD7B66" w:rsidRDefault="002415B5" w:rsidP="003050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 xml:space="preserve">2.11. сведения о принятии решения о согласии на совершение или о последующем одобрении сделки, имеющей для эмитента существенное значение, в случае, когда указанное решение было принято уполномоченным органом управления эмитента (наименование органа управления эмитента, принявшего решение о согласии на совершение или о последующем одобрении сделки, дата принятия указанного решения, дата составления и номер протокола собрания (заседания) органа управления </w:t>
            </w:r>
            <w:r w:rsidRPr="00FD7B66">
              <w:rPr>
                <w:sz w:val="18"/>
                <w:szCs w:val="18"/>
              </w:rPr>
              <w:lastRenderedPageBreak/>
              <w:t>эмитента, на котором принято указанное решение, если оно принималось коллегиальным органом управления эмитента, или указание на то, что решение о согласии на совершение или о последующем одобрении сделки не принималось.</w:t>
            </w:r>
          </w:p>
          <w:p w:rsidR="002415B5" w:rsidRPr="00FD7B66" w:rsidRDefault="002415B5" w:rsidP="003050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Решение о согласии на совершение или о последующем о</w:t>
            </w:r>
            <w:r w:rsidR="00891EFA" w:rsidRPr="00FD7B66">
              <w:rPr>
                <w:sz w:val="18"/>
                <w:szCs w:val="18"/>
              </w:rPr>
              <w:t>добрении сделки не принималось.</w:t>
            </w:r>
          </w:p>
        </w:tc>
      </w:tr>
      <w:tr w:rsidR="002415B5" w:rsidRPr="00FD7B66" w:rsidTr="001B6F0B">
        <w:trPr>
          <w:gridAfter w:val="1"/>
          <w:wAfter w:w="28" w:type="dxa"/>
        </w:trPr>
        <w:tc>
          <w:tcPr>
            <w:tcW w:w="9956" w:type="dxa"/>
            <w:gridSpan w:val="11"/>
          </w:tcPr>
          <w:p w:rsidR="002415B5" w:rsidRPr="00FD7B66" w:rsidRDefault="002415B5" w:rsidP="00305022">
            <w:pPr>
              <w:jc w:val="center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lastRenderedPageBreak/>
              <w:t>3. Подпись</w:t>
            </w:r>
          </w:p>
        </w:tc>
      </w:tr>
      <w:tr w:rsidR="002415B5" w:rsidRPr="00FD7B66" w:rsidTr="001B6F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5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FD7B66" w:rsidRDefault="002415B5" w:rsidP="00305022">
            <w:pPr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FD7B66" w:rsidRDefault="002415B5" w:rsidP="00305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FD7B66" w:rsidRDefault="002415B5" w:rsidP="0030502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FD7B66" w:rsidRDefault="0048774F" w:rsidP="00305022">
            <w:pPr>
              <w:jc w:val="center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Ю.В. Солдатенков</w:t>
            </w:r>
            <w:r w:rsidR="002415B5" w:rsidRPr="00FD7B66">
              <w:rPr>
                <w:sz w:val="18"/>
                <w:szCs w:val="18"/>
              </w:rPr>
              <w:t xml:space="preserve"> </w:t>
            </w:r>
          </w:p>
        </w:tc>
      </w:tr>
      <w:tr w:rsidR="002415B5" w:rsidRPr="00FD7B66" w:rsidTr="001B6F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5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FD7B66" w:rsidRDefault="002415B5" w:rsidP="0030502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FD7B66" w:rsidRDefault="002415B5" w:rsidP="00305022">
            <w:pPr>
              <w:jc w:val="center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FD7B66" w:rsidRDefault="002415B5" w:rsidP="0030502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FD7B66" w:rsidRDefault="002415B5" w:rsidP="0030502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FD7B66" w:rsidTr="001B6F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FD7B66" w:rsidRDefault="002415B5" w:rsidP="00305022">
            <w:pPr>
              <w:ind w:left="114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FD7B66" w:rsidRDefault="006B20D6" w:rsidP="00746DDD">
            <w:pPr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0</w:t>
            </w:r>
            <w:r w:rsidR="00746DDD" w:rsidRPr="00FD7B66">
              <w:rPr>
                <w:sz w:val="18"/>
                <w:szCs w:val="18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FD7B66" w:rsidRDefault="002415B5" w:rsidP="0030502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FD7B66" w:rsidRDefault="00746DDD" w:rsidP="00305022">
            <w:pPr>
              <w:jc w:val="center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сентября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FD7B66" w:rsidRDefault="002415B5" w:rsidP="00305022">
            <w:pPr>
              <w:jc w:val="right"/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FD7B66" w:rsidRDefault="00551B1A" w:rsidP="00305022">
            <w:pPr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>2</w:t>
            </w:r>
            <w:r w:rsidR="00501E6A" w:rsidRPr="00FD7B66">
              <w:rPr>
                <w:sz w:val="18"/>
                <w:szCs w:val="18"/>
              </w:rPr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FD7B66" w:rsidRDefault="002415B5" w:rsidP="0030502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FD7B66">
              <w:rPr>
                <w:sz w:val="18"/>
                <w:szCs w:val="18"/>
              </w:rPr>
              <w:t xml:space="preserve"> г.</w:t>
            </w:r>
            <w:r w:rsidRPr="00FD7B66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FD7B66" w:rsidTr="001B6F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FD7B66" w:rsidRDefault="002415B5" w:rsidP="0030502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FD7B66" w:rsidRDefault="00472CAA" w:rsidP="00022D9E">
      <w:pPr>
        <w:rPr>
          <w:sz w:val="18"/>
          <w:szCs w:val="18"/>
        </w:rPr>
      </w:pPr>
    </w:p>
    <w:sectPr w:rsidR="00472CAA" w:rsidRPr="00FD7B66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0973"/>
    <w:rsid w:val="00006D4E"/>
    <w:rsid w:val="00017EDC"/>
    <w:rsid w:val="00022D9E"/>
    <w:rsid w:val="000261D9"/>
    <w:rsid w:val="00052CCF"/>
    <w:rsid w:val="00062574"/>
    <w:rsid w:val="0006727D"/>
    <w:rsid w:val="00067DF4"/>
    <w:rsid w:val="000717ED"/>
    <w:rsid w:val="00073842"/>
    <w:rsid w:val="0007541E"/>
    <w:rsid w:val="000848CB"/>
    <w:rsid w:val="000908B8"/>
    <w:rsid w:val="000B5155"/>
    <w:rsid w:val="000D5CA1"/>
    <w:rsid w:val="000E5376"/>
    <w:rsid w:val="001059D8"/>
    <w:rsid w:val="00121E92"/>
    <w:rsid w:val="0013153D"/>
    <w:rsid w:val="00135E1F"/>
    <w:rsid w:val="00137790"/>
    <w:rsid w:val="00151029"/>
    <w:rsid w:val="00165A02"/>
    <w:rsid w:val="00193D36"/>
    <w:rsid w:val="001A19CA"/>
    <w:rsid w:val="001B0201"/>
    <w:rsid w:val="001B6F0B"/>
    <w:rsid w:val="001D0835"/>
    <w:rsid w:val="001E6C3A"/>
    <w:rsid w:val="001F086D"/>
    <w:rsid w:val="00216A4B"/>
    <w:rsid w:val="00226B83"/>
    <w:rsid w:val="00237774"/>
    <w:rsid w:val="002415B5"/>
    <w:rsid w:val="002420AF"/>
    <w:rsid w:val="00257A8B"/>
    <w:rsid w:val="00260710"/>
    <w:rsid w:val="00295099"/>
    <w:rsid w:val="002A5CBE"/>
    <w:rsid w:val="002B2560"/>
    <w:rsid w:val="002B2E55"/>
    <w:rsid w:val="002F76E3"/>
    <w:rsid w:val="0030063E"/>
    <w:rsid w:val="00305022"/>
    <w:rsid w:val="0031294F"/>
    <w:rsid w:val="003159EF"/>
    <w:rsid w:val="003542E8"/>
    <w:rsid w:val="003656A3"/>
    <w:rsid w:val="00372C09"/>
    <w:rsid w:val="00373ADD"/>
    <w:rsid w:val="003A370E"/>
    <w:rsid w:val="003B637C"/>
    <w:rsid w:val="003B7CD3"/>
    <w:rsid w:val="00407465"/>
    <w:rsid w:val="00415BF6"/>
    <w:rsid w:val="004442E3"/>
    <w:rsid w:val="0045636F"/>
    <w:rsid w:val="00472CAA"/>
    <w:rsid w:val="00481C1C"/>
    <w:rsid w:val="0048774F"/>
    <w:rsid w:val="004A02F2"/>
    <w:rsid w:val="004A6A49"/>
    <w:rsid w:val="004B23D3"/>
    <w:rsid w:val="004B67EC"/>
    <w:rsid w:val="00501E6A"/>
    <w:rsid w:val="00511039"/>
    <w:rsid w:val="0051694B"/>
    <w:rsid w:val="005229C5"/>
    <w:rsid w:val="005335D5"/>
    <w:rsid w:val="0054214B"/>
    <w:rsid w:val="00545DA1"/>
    <w:rsid w:val="00551B1A"/>
    <w:rsid w:val="0057382B"/>
    <w:rsid w:val="00577907"/>
    <w:rsid w:val="005952A1"/>
    <w:rsid w:val="005A43EF"/>
    <w:rsid w:val="005C0BF0"/>
    <w:rsid w:val="005C352C"/>
    <w:rsid w:val="005F1416"/>
    <w:rsid w:val="005F3283"/>
    <w:rsid w:val="005F4DCC"/>
    <w:rsid w:val="005F5EE2"/>
    <w:rsid w:val="00602FA0"/>
    <w:rsid w:val="00611FF5"/>
    <w:rsid w:val="006214F7"/>
    <w:rsid w:val="00633F6C"/>
    <w:rsid w:val="00651C5D"/>
    <w:rsid w:val="00656902"/>
    <w:rsid w:val="00694394"/>
    <w:rsid w:val="006A491D"/>
    <w:rsid w:val="006B20D6"/>
    <w:rsid w:val="006B2E3A"/>
    <w:rsid w:val="006E325F"/>
    <w:rsid w:val="006E779F"/>
    <w:rsid w:val="00700337"/>
    <w:rsid w:val="00705236"/>
    <w:rsid w:val="00711C0D"/>
    <w:rsid w:val="007151C7"/>
    <w:rsid w:val="00732750"/>
    <w:rsid w:val="00733451"/>
    <w:rsid w:val="00734AD1"/>
    <w:rsid w:val="00746006"/>
    <w:rsid w:val="00746DDD"/>
    <w:rsid w:val="00757C06"/>
    <w:rsid w:val="007702CB"/>
    <w:rsid w:val="00786D82"/>
    <w:rsid w:val="0078759E"/>
    <w:rsid w:val="007B6F8A"/>
    <w:rsid w:val="007C4A67"/>
    <w:rsid w:val="007D42AB"/>
    <w:rsid w:val="007F44DF"/>
    <w:rsid w:val="0082405B"/>
    <w:rsid w:val="008729B8"/>
    <w:rsid w:val="008807FE"/>
    <w:rsid w:val="0089095B"/>
    <w:rsid w:val="00891EFA"/>
    <w:rsid w:val="00895B5E"/>
    <w:rsid w:val="008A1C34"/>
    <w:rsid w:val="008A47BA"/>
    <w:rsid w:val="008A6DB9"/>
    <w:rsid w:val="008B7A7A"/>
    <w:rsid w:val="008C799F"/>
    <w:rsid w:val="008D3ADF"/>
    <w:rsid w:val="008D58EA"/>
    <w:rsid w:val="00904068"/>
    <w:rsid w:val="0090504C"/>
    <w:rsid w:val="0092569C"/>
    <w:rsid w:val="00932118"/>
    <w:rsid w:val="009410C1"/>
    <w:rsid w:val="00946826"/>
    <w:rsid w:val="00953633"/>
    <w:rsid w:val="00964B87"/>
    <w:rsid w:val="0097434D"/>
    <w:rsid w:val="0098173B"/>
    <w:rsid w:val="0099381C"/>
    <w:rsid w:val="009B72E7"/>
    <w:rsid w:val="009D6D6E"/>
    <w:rsid w:val="009F20FC"/>
    <w:rsid w:val="00A04D80"/>
    <w:rsid w:val="00A1694C"/>
    <w:rsid w:val="00A30393"/>
    <w:rsid w:val="00A40807"/>
    <w:rsid w:val="00A460C0"/>
    <w:rsid w:val="00A5233C"/>
    <w:rsid w:val="00A52692"/>
    <w:rsid w:val="00A73186"/>
    <w:rsid w:val="00A76F89"/>
    <w:rsid w:val="00A87605"/>
    <w:rsid w:val="00A912A4"/>
    <w:rsid w:val="00A94D42"/>
    <w:rsid w:val="00AA52BD"/>
    <w:rsid w:val="00AB1784"/>
    <w:rsid w:val="00AC3BBE"/>
    <w:rsid w:val="00AD26BA"/>
    <w:rsid w:val="00AE5D7D"/>
    <w:rsid w:val="00AF139C"/>
    <w:rsid w:val="00AF255B"/>
    <w:rsid w:val="00AF762C"/>
    <w:rsid w:val="00B05D67"/>
    <w:rsid w:val="00B102AA"/>
    <w:rsid w:val="00B63897"/>
    <w:rsid w:val="00B652BB"/>
    <w:rsid w:val="00B754D6"/>
    <w:rsid w:val="00B94B34"/>
    <w:rsid w:val="00BA404A"/>
    <w:rsid w:val="00BB3650"/>
    <w:rsid w:val="00C11997"/>
    <w:rsid w:val="00C225F9"/>
    <w:rsid w:val="00C31E99"/>
    <w:rsid w:val="00C413E7"/>
    <w:rsid w:val="00C43DB6"/>
    <w:rsid w:val="00C51CB5"/>
    <w:rsid w:val="00C55BBA"/>
    <w:rsid w:val="00C60C1F"/>
    <w:rsid w:val="00C63F0A"/>
    <w:rsid w:val="00CB14AB"/>
    <w:rsid w:val="00CB48D5"/>
    <w:rsid w:val="00D5179C"/>
    <w:rsid w:val="00D53C65"/>
    <w:rsid w:val="00D5690C"/>
    <w:rsid w:val="00D657A5"/>
    <w:rsid w:val="00D676E8"/>
    <w:rsid w:val="00DA0CF5"/>
    <w:rsid w:val="00DB3CDA"/>
    <w:rsid w:val="00DD185F"/>
    <w:rsid w:val="00DD7C97"/>
    <w:rsid w:val="00DE0194"/>
    <w:rsid w:val="00DE0F8A"/>
    <w:rsid w:val="00DE3C14"/>
    <w:rsid w:val="00DE6024"/>
    <w:rsid w:val="00E066BA"/>
    <w:rsid w:val="00E22E0B"/>
    <w:rsid w:val="00E4143F"/>
    <w:rsid w:val="00E459C8"/>
    <w:rsid w:val="00E603E6"/>
    <w:rsid w:val="00E62336"/>
    <w:rsid w:val="00E64F21"/>
    <w:rsid w:val="00E6608A"/>
    <w:rsid w:val="00E73635"/>
    <w:rsid w:val="00E850DC"/>
    <w:rsid w:val="00E85C09"/>
    <w:rsid w:val="00EA0A67"/>
    <w:rsid w:val="00EA582C"/>
    <w:rsid w:val="00EB0227"/>
    <w:rsid w:val="00EB0F28"/>
    <w:rsid w:val="00EC2467"/>
    <w:rsid w:val="00EC605E"/>
    <w:rsid w:val="00EC6441"/>
    <w:rsid w:val="00EE2A99"/>
    <w:rsid w:val="00F15E33"/>
    <w:rsid w:val="00F3711A"/>
    <w:rsid w:val="00F45107"/>
    <w:rsid w:val="00F51939"/>
    <w:rsid w:val="00F74378"/>
    <w:rsid w:val="00FD0D8A"/>
    <w:rsid w:val="00FD7B0E"/>
    <w:rsid w:val="00FD7B66"/>
    <w:rsid w:val="00FE5771"/>
    <w:rsid w:val="00FF74D0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09C6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672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Normal1">
    <w:name w:val="Normal1"/>
    <w:rsid w:val="001B6F0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Саморукова Ирина Михайловна</dc:creator>
  <cp:lastModifiedBy>Саморукова Ирина Михайловна</cp:lastModifiedBy>
  <cp:revision>10</cp:revision>
  <dcterms:created xsi:type="dcterms:W3CDTF">2025-09-03T14:35:00Z</dcterms:created>
  <dcterms:modified xsi:type="dcterms:W3CDTF">2025-09-04T07:27:00Z</dcterms:modified>
</cp:coreProperties>
</file>